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mc:Ignorable="w14 w15 wp14">
  <w:body>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Universitatea Americană din Moldova</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Aprobat </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Aprobat la </w:t>
      </w:r>
      <w:r>
        <w:rPr>
          <w:rFonts w:ascii="Times New Roman" w:hAnsi="Times New Roman" w:eastAsia="Times New Roman" w:cs="Times New Roman"/>
          <w:b/>
          <w:i w:val="0"/>
          <w:strike w:val="0"/>
          <w:dstrike w:val="0"/>
          <w:color w:val="000000"/>
          <w:sz w:val="24"/>
          <w:vertAlign w:val="baseline"/>
        </w:rPr>
        <w:t xml:space="preserve">ședința</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Ministerul Educaţiei                                           </w:t>
      </w:r>
      <w:r>
        <w:rPr>
          <w:rFonts w:ascii="Times New Roman" w:hAnsi="Times New Roman" w:eastAsia="Times New Roman" w:cs="Times New Roman"/>
          <w:b/>
          <w:i w:val="0"/>
          <w:strike w:val="0"/>
          <w:dstrike w:val="0"/>
          <w:color w:val="000000"/>
          <w:sz w:val="24"/>
          <w:vertAlign w:val="baseline"/>
        </w:rPr>
        <w:t xml:space="preserve">Senatului </w:t>
      </w:r>
      <w:r>
        <w:rPr>
          <w:rFonts w:ascii="Times New Roman" w:hAnsi="Times New Roman" w:eastAsia="Times New Roman" w:cs="Times New Roman"/>
          <w:b/>
          <w:i w:val="0"/>
          <w:strike w:val="0"/>
          <w:dstrike w:val="0"/>
          <w:color w:val="000000"/>
          <w:sz w:val="24"/>
          <w:vertAlign w:val="baseline"/>
        </w:rPr>
        <w:t xml:space="preserve">Universităţii Americane din Moldova</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_________________                                                                                                 </w:t>
      </w:r>
      <w:r>
        <w:rPr>
          <w:rFonts w:ascii="Times New Roman" w:hAnsi="Times New Roman" w:eastAsia="Times New Roman" w:cs="Times New Roman"/>
          <w:b/>
          <w:i w:val="0"/>
          <w:strike w:val="0"/>
          <w:dstrike w:val="0"/>
          <w:color w:val="000000"/>
          <w:sz w:val="24"/>
          <w:vertAlign w:val="baseline"/>
        </w:rPr>
        <w:t xml:space="preserve">din ___________</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_________________                                                                                                          </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ab/>
        <w:t xml:space="preserve"/>
      </w:r>
      <w:r>
        <w:rPr>
          <w:rFonts w:ascii="Times New Roman" w:hAnsi="Times New Roman" w:eastAsia="Times New Roman" w:cs="Times New Roman"/>
          <w:b/>
          <w:i w:val="0"/>
          <w:strike w:val="0"/>
          <w:dstrike w:val="0"/>
          <w:color w:val="000000"/>
          <w:sz w:val="24"/>
          <w:vertAlign w:val="baseline"/>
        </w:rPr>
        <w:tab/>
        <w:t xml:space="preserve"/>
      </w:r>
      <w:r>
        <w:rPr>
          <w:rFonts w:ascii="Times New Roman" w:hAnsi="Times New Roman" w:eastAsia="Times New Roman" w:cs="Times New Roman"/>
          <w:b/>
          <w:i w:val="0"/>
          <w:strike w:val="0"/>
          <w:dstrike w:val="0"/>
          <w:color w:val="000000"/>
          <w:sz w:val="24"/>
          <w:vertAlign w:val="baseline"/>
        </w:rPr>
        <w:tab/>
        <w:t xml:space="preserve"/>
      </w:r>
      <w:r>
        <w:rPr>
          <w:rFonts w:ascii="Times New Roman" w:hAnsi="Times New Roman" w:eastAsia="Times New Roman" w:cs="Times New Roman"/>
          <w:b/>
          <w:i w:val="0"/>
          <w:strike w:val="0"/>
          <w:dstrike w:val="0"/>
          <w:color w:val="000000"/>
          <w:sz w:val="24"/>
          <w:vertAlign w:val="baseline"/>
        </w:rPr>
        <w:tab/>
        <w:t xml:space="preserve"/>
      </w:r>
      <w:r>
        <w:rPr>
          <w:rFonts w:ascii="Times New Roman" w:hAnsi="Times New Roman" w:eastAsia="Times New Roman" w:cs="Times New Roman"/>
          <w:b/>
          <w:i w:val="0"/>
          <w:strike w:val="0"/>
          <w:dstrike w:val="0"/>
          <w:color w:val="000000"/>
          <w:sz w:val="24"/>
          <w:vertAlign w:val="baseline"/>
        </w:rPr>
        <w:tab/>
        <w:t xml:space="preserve"/>
      </w:r>
      <w:r>
        <w:rPr>
          <w:rFonts w:ascii="Times New Roman" w:hAnsi="Times New Roman" w:eastAsia="Times New Roman" w:cs="Times New Roman"/>
          <w:b/>
          <w:i w:val="0"/>
          <w:strike w:val="0"/>
          <w:dstrike w:val="0"/>
          <w:color w:val="000000"/>
          <w:sz w:val="24"/>
          <w:vertAlign w:val="baseline"/>
        </w:rPr>
        <w:tab/>
        <w:t xml:space="preserve"/>
      </w:r>
      <w:r>
        <w:rPr>
          <w:rFonts w:ascii="Times New Roman" w:hAnsi="Times New Roman" w:eastAsia="Times New Roman" w:cs="Times New Roman"/>
          <w:b/>
          <w:i w:val="0"/>
          <w:strike w:val="0"/>
          <w:dstrike w:val="0"/>
          <w:color w:val="000000"/>
          <w:sz w:val="24"/>
          <w:vertAlign w:val="baseline"/>
        </w:rPr>
        <w:tab/>
        <w:t xml:space="preserve"/>
      </w:r>
      <w:r>
        <w:rPr>
          <w:rFonts w:ascii="Times New Roman" w:hAnsi="Times New Roman" w:eastAsia="Times New Roman" w:cs="Times New Roman"/>
          <w:b/>
          <w:i w:val="0"/>
          <w:strike w:val="0"/>
          <w:dstrike w:val="0"/>
          <w:color w:val="000000"/>
          <w:sz w:val="24"/>
          <w:vertAlign w:val="baseline"/>
        </w:rPr>
        <w:tab/>
        <w:t xml:space="preserve"/>
      </w:r>
      <w:r>
        <w:rPr>
          <w:rFonts w:ascii="Times New Roman" w:hAnsi="Times New Roman" w:eastAsia="Times New Roman" w:cs="Times New Roman"/>
          <w:b/>
          <w:i w:val="0"/>
          <w:strike w:val="0"/>
          <w:dstrike w:val="0"/>
          <w:color w:val="000000"/>
          <w:sz w:val="24"/>
          <w:vertAlign w:val="baseline"/>
        </w:rPr>
        <w:tab/>
        <w:t xml:space="preserve"/>
      </w:r>
      <w:r>
        <w:rPr>
          <w:rFonts w:ascii="Times New Roman" w:hAnsi="Times New Roman" w:eastAsia="Times New Roman" w:cs="Times New Roman"/>
          <w:b/>
          <w:i w:val="0"/>
          <w:strike w:val="0"/>
          <w:dstrike w:val="0"/>
          <w:color w:val="000000"/>
          <w:sz w:val="24"/>
          <w:vertAlign w:val="baseline"/>
        </w:rPr>
        <w:tab/>
        <w:t xml:space="preserve"/>
      </w:r>
      <w:r>
        <w:rPr>
          <w:rFonts w:ascii="Times New Roman" w:hAnsi="Times New Roman" w:eastAsia="Times New Roman" w:cs="Times New Roman"/>
          <w:b/>
          <w:i w:val="0"/>
          <w:strike w:val="0"/>
          <w:dstrike w:val="0"/>
          <w:color w:val="000000"/>
          <w:sz w:val="24"/>
          <w:vertAlign w:val="baseline"/>
        </w:rPr>
        <w:t xml:space="preserve">proces verbal Nr._____</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r>
        <w:rPr/>
        <w:drawing>
          <wp:inline>
            <wp:extent cx="1256030" cy="131445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1256030" cy="1314450"/>
                    </a:xfrm>
                    <a:prstGeom prst="rect">
                      <a:avLst/>
                    </a:prstGeom>
                  </pic:spPr>
                </pic:pic>
              </a:graphicData>
            </a:graphic>
          </wp:inline>
        </w:drawing>
      </w: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p>
    <w:p>
      <w:pPr>
        <w:spacing w:before="0" w:after="0" w:line="600" w:lineRule="auto"/>
        <w:ind w:left="0" w:right="0" w:firstLine="0"/>
        <w:jc w:val="left"/>
        <w:rPr>
          <w:rFonts w:ascii="Times New Roman" w:hAnsi="Times New Roman" w:eastAsia="Times New Roman" w:cs="Times New Roman"/>
          <w:b/>
          <w:i w:val="0"/>
          <w:strike w:val="0"/>
          <w:dstrike w:val="0"/>
          <w:color w:val="000000"/>
          <w:sz w:val="32"/>
          <w:vertAlign w:val="baseline"/>
        </w:rPr>
      </w:pPr>
    </w:p>
    <w:p>
      <w:pPr>
        <w:spacing w:before="0" w:after="0" w:line="600" w:lineRule="auto"/>
        <w:ind w:left="0" w:right="0" w:firstLine="0"/>
        <w:jc w:val="center"/>
        <w:rPr>
          <w:rFonts w:ascii="Times New Roman" w:hAnsi="Times New Roman" w:eastAsia="Times New Roman" w:cs="Times New Roman"/>
          <w:b/>
          <w:i w:val="0"/>
          <w:strike w:val="0"/>
          <w:dstrike w:val="0"/>
          <w:color w:val="000000"/>
          <w:sz w:val="32"/>
          <w:vertAlign w:val="baseline"/>
        </w:rPr>
      </w:pPr>
      <w:r>
        <w:rPr>
          <w:rFonts w:ascii="Times New Roman" w:hAnsi="Times New Roman" w:eastAsia="Times New Roman" w:cs="Times New Roman"/>
          <w:b/>
          <w:i w:val="0"/>
          <w:strike w:val="0"/>
          <w:dstrike w:val="0"/>
          <w:color w:val="000000"/>
          <w:sz w:val="32"/>
          <w:vertAlign w:val="baseline"/>
        </w:rPr>
        <w:t xml:space="preserve">Carta</w:t>
      </w:r>
    </w:p>
    <w:p>
      <w:pPr>
        <w:spacing w:before="0" w:after="0" w:line="600" w:lineRule="auto"/>
        <w:ind w:left="0" w:right="0" w:firstLine="0"/>
        <w:jc w:val="center"/>
        <w:rPr>
          <w:rFonts w:ascii="Times New Roman" w:hAnsi="Times New Roman" w:eastAsia="Times New Roman" w:cs="Times New Roman"/>
          <w:b/>
          <w:i w:val="0"/>
          <w:strike w:val="0"/>
          <w:dstrike w:val="0"/>
          <w:color w:val="000000"/>
          <w:sz w:val="32"/>
          <w:vertAlign w:val="baseline"/>
        </w:rPr>
      </w:pPr>
      <w:r>
        <w:rPr>
          <w:rFonts w:ascii="Times New Roman" w:hAnsi="Times New Roman" w:eastAsia="Times New Roman" w:cs="Times New Roman"/>
          <w:b/>
          <w:i w:val="0"/>
          <w:strike w:val="0"/>
          <w:dstrike w:val="0"/>
          <w:color w:val="000000"/>
          <w:sz w:val="32"/>
          <w:vertAlign w:val="baseline"/>
        </w:rPr>
        <w:t xml:space="preserve">U</w:t>
      </w:r>
      <w:r>
        <w:rPr>
          <w:rFonts w:ascii="Times New Roman" w:hAnsi="Times New Roman" w:eastAsia="Times New Roman" w:cs="Times New Roman"/>
          <w:b/>
          <w:i w:val="0"/>
          <w:strike w:val="0"/>
          <w:dstrike w:val="0"/>
          <w:color w:val="000000"/>
          <w:sz w:val="32"/>
          <w:vertAlign w:val="baseline"/>
        </w:rPr>
        <w:t xml:space="preserve">ni</w:t>
      </w:r>
      <w:r>
        <w:rPr>
          <w:rFonts w:ascii="Times New Roman" w:hAnsi="Times New Roman" w:eastAsia="Times New Roman" w:cs="Times New Roman"/>
          <w:b/>
          <w:i w:val="0"/>
          <w:strike w:val="0"/>
          <w:dstrike w:val="0"/>
          <w:color w:val="000000"/>
          <w:sz w:val="32"/>
          <w:vertAlign w:val="baseline"/>
        </w:rPr>
        <w:t xml:space="preserve">versității Americane din Moldova</w:t>
      </w:r>
      <w:r>
        <w:rPr>
          <w:rFonts w:ascii="Times New Roman" w:hAnsi="Times New Roman" w:eastAsia="Times New Roman" w:cs="Times New Roman"/>
          <w:b/>
          <w:i w:val="0"/>
          <w:strike w:val="0"/>
          <w:dstrike w:val="0"/>
          <w:color w:val="000000"/>
          <w:sz w:val="32"/>
          <w:vertAlign w:val="baseline"/>
        </w:rPr>
        <w:t xml:space="preserve"> (UAM)</w:t>
      </w:r>
      <w:r>
        <w:rPr>
          <w:rFonts w:ascii="Times New Roman" w:hAnsi="Times New Roman" w:eastAsia="Times New Roman" w:cs="Times New Roman"/>
          <w:b/>
          <w:i w:val="0"/>
          <w:strike w:val="0"/>
          <w:dstrike w:val="0"/>
          <w:color w:val="000000"/>
          <w:sz w:val="32"/>
          <w:vertAlign w:val="baseline"/>
        </w:rPr>
        <w:t xml:space="preserve"> </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drawing>
          <wp:inline>
            <wp:extent cx="6124575" cy="3152775"/>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6124575" cy="3152775"/>
                    </a:xfrm>
                    <a:prstGeom prst="rect">
                      <a:avLst/>
                    </a:prstGeom>
                  </pic:spPr>
                </pic:pic>
              </a:graphicData>
            </a:graphic>
          </wp:inline>
        </w:drawing>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Chișinău, 2015</w:t>
      </w:r>
    </w:p>
    <w:p>
      <w:pPr>
        <w:spacing w:before="0" w:after="0" w:line="36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Cuprins</w:t>
      </w:r>
    </w:p>
    <w:tbl>
      <w:tblPr>
        <w:tblStyle w:val="TableGrid"/>
        <w:jc w:val="left"/>
        <w:tblInd w:w="0" w:type="dxa"/>
        <w:tblBorders/>
        <w:tblCellMar/>
        <w:tblLook w:val="04A0" w:firstRow="1" w:lastRow="0" w:firstColumn="1" w:lastColumn="0" w:noHBand="0" w:noVBand="1"/>
      </w:tblPr>
      <w:tblGrid>
        <w:gridCol w:w="1653"/>
        <w:gridCol w:w="7769"/>
        <w:gridCol w:w="751"/>
      </w:tblGrid>
      <w:tr>
        <w:trPr>
          <w:jc w:val="left"/>
        </w:trPr>
        <w:tc>
          <w:tcPr>
            <w:tcW w:type="dxa" w:w="1653"/>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Dispoziţii generale</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2</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Statutul juridic şi elementele de identificare ale </w:t>
            </w:r>
            <w:r>
              <w:rPr>
                <w:rFonts w:ascii="Times New Roman" w:hAnsi="Times New Roman" w:eastAsia="Times New Roman" w:cs="Times New Roman"/>
                <w:b/>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3</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Misiunea şi obiectivele strategice ale </w:t>
            </w:r>
            <w:r>
              <w:rPr>
                <w:rFonts w:ascii="Times New Roman" w:hAnsi="Times New Roman" w:eastAsia="Times New Roman" w:cs="Times New Roman"/>
                <w:b/>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4</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Autonomia universitară şi răspunderea publică a </w:t>
            </w:r>
            <w:r>
              <w:rPr>
                <w:rFonts w:ascii="Times New Roman" w:hAnsi="Times New Roman" w:eastAsia="Times New Roman" w:cs="Times New Roman"/>
                <w:b/>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5</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Structura organizatorică a </w:t>
            </w:r>
            <w:r>
              <w:rPr>
                <w:rFonts w:ascii="Times New Roman" w:hAnsi="Times New Roman" w:eastAsia="Times New Roman" w:cs="Times New Roman"/>
                <w:b/>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6</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5.1</w:t>
            </w:r>
          </w:p>
        </w:tc>
        <w:tc>
          <w:tcPr>
            <w:tcW w:type="dxa" w:w="7769"/>
            <w:tcBorders/>
            <w:tcMar>
              <w:top w:w="0" w:type="dxa"/>
              <w:left w:w="108" w:type="dxa"/>
              <w:bottom w:w="0" w:type="dxa"/>
              <w:right w:w="108" w:type="dxa"/>
            </w:tcMar>
          </w:tcPr>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Componentele organizatorice ale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care desfăşoară activităţi didactice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şi de cercetare .........................................................................................</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0"/>
              <w:jc w:val="center"/>
              <w:rPr>
                <w:rFonts w:ascii="Calibri" w:hAnsi="Calibri" w:eastAsia="Calibri" w:cs="Calibri"/>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6</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5.2</w:t>
            </w:r>
          </w:p>
        </w:tc>
        <w:tc>
          <w:tcPr>
            <w:tcW w:type="dxa" w:w="7769"/>
            <w:tcBorders/>
            <w:tcMar>
              <w:top w:w="0" w:type="dxa"/>
              <w:left w:w="108" w:type="dxa"/>
              <w:bottom w:w="0" w:type="dxa"/>
              <w:right w:w="108" w:type="dxa"/>
            </w:tcMar>
          </w:tcPr>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Componentele organizatorice ale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care asigură servicii administrative....................................................................................................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0"/>
              <w:jc w:val="center"/>
              <w:rPr>
                <w:rFonts w:ascii="Calibri" w:hAnsi="Calibri" w:eastAsia="Calibri" w:cs="Calibri"/>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8</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6</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Organizarea studiilor universitare şi postuniversitare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9</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6.1</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Programe de studii oferite de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9</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6.2</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Organizarea studiilor............................................................................................</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2</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6.3</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Unităţi conexe şi servicii adiacente pentru studenţi şi angajaţi.......................</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3</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7</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Organizarea activităţilor de formare profesională continuă</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4</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8</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Organizarea cercetării ştiinţifice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5</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9</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Promovarea calităţii în procesul de învăţământ şi cercetare ştiinţifică</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6</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10</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Conducerea universităţii</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17</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10.1</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Structurile de conducere la nivelul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8</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10.2</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Funcţiile de conducere la nivelul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w:t>
            </w:r>
            <w:r>
              <w:rPr>
                <w:rFonts w:ascii="Times New Roman" w:hAnsi="Times New Roman" w:eastAsia="Times New Roman" w:cs="Times New Roman"/>
                <w:b w:val="0"/>
                <w:i w:val="0"/>
                <w:strike w:val="0"/>
                <w:dstrike w:val="0"/>
                <w:color w:val="000000"/>
                <w:sz w:val="24"/>
                <w:vertAlign w:val="baseline"/>
              </w:rPr>
              <w:t xml:space="preserve">4</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10.3</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Cumulul de funcţii de conducere şi incompatibilităţile........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28</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10.4</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Structurile consultative ale Senatului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28</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11</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Comunitatea universitară</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28</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11.1</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Structura şi drepturile membrilor comunităţii universitare..................................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28</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11.2</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Comunitatea academică.......................................................................................</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29</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11.3</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Studenţii</w:t>
            </w:r>
            <w:r>
              <w:rPr>
                <w:rFonts w:ascii="Times New Roman" w:hAnsi="Times New Roman" w:eastAsia="Times New Roman" w:cs="Times New Roman"/>
                <w:b w:val="0"/>
                <w:i w:val="0"/>
                <w:strike w:val="0"/>
                <w:dstrike w:val="0"/>
                <w:color w:val="000000"/>
                <w:sz w:val="24"/>
                <w:vertAlign w:val="baseline"/>
              </w:rPr>
              <w:t xml:space="preserve"> UAM </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1</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11.4</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Răspunderea disciplinară.....................................................................................</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2</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11.5</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Titluri onorifice şi distincţii.................................................................................</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3</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12</w:t>
            </w:r>
          </w:p>
        </w:tc>
        <w:tc>
          <w:tcPr>
            <w:tcW w:type="dxa" w:w="7769"/>
            <w:tcBorders/>
            <w:tcMar>
              <w:top w:w="0" w:type="dxa"/>
              <w:left w:w="108" w:type="dxa"/>
              <w:bottom w:w="0" w:type="dxa"/>
              <w:right w:w="108" w:type="dxa"/>
            </w:tcMar>
          </w:tcPr>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Colaborarea structurilor de conducere ale </w:t>
            </w:r>
            <w:r>
              <w:rPr>
                <w:rFonts w:ascii="Times New Roman" w:hAnsi="Times New Roman" w:eastAsia="Times New Roman" w:cs="Times New Roman"/>
                <w:b/>
                <w:i w:val="0"/>
                <w:strike w:val="0"/>
                <w:dstrike w:val="0"/>
                <w:color w:val="000000"/>
                <w:sz w:val="24"/>
                <w:vertAlign w:val="baseline"/>
              </w:rPr>
              <w:t xml:space="preserve">UAM</w:t>
            </w:r>
            <w:r>
              <w:rPr>
                <w:rFonts w:ascii="Times New Roman" w:hAnsi="Times New Roman" w:eastAsia="Times New Roman" w:cs="Times New Roman"/>
                <w:b/>
                <w:i w:val="0"/>
                <w:strike w:val="0"/>
                <w:dstrike w:val="0"/>
                <w:color w:val="000000"/>
                <w:sz w:val="24"/>
                <w:vertAlign w:val="baseline"/>
              </w:rPr>
              <w:t xml:space="preserve"> cu sindicateleşi cu organizaţiile studenţeşti legal constituite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p>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3</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13</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Finanţarea </w:t>
            </w:r>
            <w:r>
              <w:rPr>
                <w:rFonts w:ascii="Times New Roman" w:hAnsi="Times New Roman" w:eastAsia="Times New Roman" w:cs="Times New Roman"/>
                <w:b/>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4</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13.1</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Sursele de </w:t>
            </w:r>
            <w:r>
              <w:rPr>
                <w:rFonts w:ascii="Times New Roman" w:hAnsi="Times New Roman" w:eastAsia="Times New Roman" w:cs="Times New Roman"/>
                <w:b w:val="0"/>
                <w:i w:val="0"/>
                <w:strike w:val="0"/>
                <w:dstrike w:val="0"/>
                <w:color w:val="000000"/>
                <w:sz w:val="24"/>
                <w:vertAlign w:val="baseline"/>
              </w:rPr>
              <w:t xml:space="preserve">finanţare.........................................................................................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4</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13.2</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Constituirea, destinaţia şi utilizarea fondurilor proprii ale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34</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13.3</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Execuţia bugetară.................................................................................................</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5</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14</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Constituirea</w:t>
            </w:r>
            <w:r>
              <w:rPr>
                <w:rFonts w:ascii="Times New Roman" w:hAnsi="Times New Roman" w:eastAsia="Times New Roman" w:cs="Times New Roman"/>
                <w:b/>
                <w:i w:val="0"/>
                <w:strike w:val="0"/>
                <w:dstrike w:val="0"/>
                <w:color w:val="000000"/>
                <w:sz w:val="24"/>
                <w:vertAlign w:val="baseline"/>
              </w:rPr>
              <w:t xml:space="preserve"> şi ad</w:t>
            </w:r>
            <w:r>
              <w:rPr>
                <w:rFonts w:ascii="Times New Roman" w:hAnsi="Times New Roman" w:eastAsia="Times New Roman" w:cs="Times New Roman"/>
                <w:b/>
                <w:i w:val="0"/>
                <w:strike w:val="0"/>
                <w:dstrike w:val="0"/>
                <w:color w:val="000000"/>
                <w:sz w:val="24"/>
                <w:vertAlign w:val="baseline"/>
              </w:rPr>
              <w:t xml:space="preserve">ministrarea patrimoniului </w:t>
            </w:r>
            <w:r>
              <w:rPr>
                <w:rFonts w:ascii="Times New Roman" w:hAnsi="Times New Roman" w:eastAsia="Times New Roman" w:cs="Times New Roman"/>
                <w:b/>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35</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15</w:t>
            </w:r>
          </w:p>
        </w:tc>
        <w:tc>
          <w:tcPr>
            <w:tcW w:type="dxa" w:w="7769"/>
            <w:tcBorders/>
            <w:tcMar>
              <w:top w:w="0" w:type="dxa"/>
              <w:left w:w="108" w:type="dxa"/>
              <w:bottom w:w="0" w:type="dxa"/>
              <w:right w:w="108" w:type="dxa"/>
            </w:tcMar>
          </w:tcPr>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Relaţiile de colaborare şi asociere ale </w:t>
            </w:r>
            <w:r>
              <w:rPr>
                <w:rFonts w:ascii="Times New Roman" w:hAnsi="Times New Roman" w:eastAsia="Times New Roman" w:cs="Times New Roman"/>
                <w:b/>
                <w:i w:val="0"/>
                <w:strike w:val="0"/>
                <w:dstrike w:val="0"/>
                <w:color w:val="000000"/>
                <w:sz w:val="24"/>
                <w:vertAlign w:val="baseline"/>
              </w:rPr>
              <w:t xml:space="preserve">UAM</w:t>
            </w:r>
            <w:r>
              <w:rPr>
                <w:rFonts w:ascii="Times New Roman" w:hAnsi="Times New Roman" w:eastAsia="Times New Roman" w:cs="Times New Roman"/>
                <w:b/>
                <w:i w:val="0"/>
                <w:strike w:val="0"/>
                <w:dstrike w:val="0"/>
                <w:color w:val="000000"/>
                <w:sz w:val="24"/>
                <w:vertAlign w:val="baseline"/>
              </w:rPr>
              <w:t xml:space="preserve"> în context naţional şi internaţional</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0"/>
              <w:jc w:val="center"/>
              <w:rPr>
                <w:rFonts w:ascii="Calibri" w:hAnsi="Calibri" w:eastAsia="Calibri" w:cs="Calibri"/>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37</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15.1</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Relaţiile internaţionale de cooperare................................................................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37</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15.2</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Asocierea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cu diverse organizaţii............................................................</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7</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righ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15.3</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Contracte cu instituţiile publice şi cu agenţii economici.................................</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38</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16</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Reorganizarea universităţii. Controlul universităţii</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8</w:t>
            </w:r>
          </w:p>
        </w:tc>
      </w:tr>
      <w:tr>
        <w:trPr>
          <w:jc w:val="left"/>
        </w:trPr>
        <w:tc>
          <w:tcPr>
            <w:tcW w:type="dxa" w:w="1653"/>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17</w:t>
            </w:r>
          </w:p>
        </w:tc>
        <w:tc>
          <w:tcPr>
            <w:tcW w:type="dxa" w:w="7769"/>
            <w:tcBorders/>
            <w:tcMar>
              <w:top w:w="0" w:type="dxa"/>
              <w:left w:w="108" w:type="dxa"/>
              <w:bottom w:w="0" w:type="dxa"/>
              <w:right w:w="108" w:type="dxa"/>
            </w:tcMar>
          </w:tcPr>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Dispoziţii finale</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tc>
        <w:tc>
          <w:tcPr>
            <w:tcW w:type="dxa" w:w="751"/>
            <w:tcBorders/>
            <w:tcMar>
              <w:top w:w="0" w:type="dxa"/>
              <w:left w:w="108" w:type="dxa"/>
              <w:bottom w:w="0" w:type="dxa"/>
              <w:right w:w="108" w:type="dxa"/>
            </w:tcMar>
          </w:tcPr>
          <w:p>
            <w:pPr>
              <w:spacing w:before="0" w:after="0" w:line="276"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39</w:t>
            </w:r>
          </w:p>
        </w:tc>
      </w:tr>
    </w:tbl>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p>
    <w:p>
      <w:pPr>
        <w:spacing w:before="0" w:after="120" w:line="276"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Dispoziţii generale</w:t>
      </w:r>
    </w:p>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Prezenta Cartă universitară este elaborată pe baza prevederilor Constituţiei Republicii M</w:t>
      </w:r>
      <w:r>
        <w:rPr>
          <w:rFonts w:ascii="Times New Roman" w:hAnsi="Times New Roman" w:eastAsia="Times New Roman" w:cs="Times New Roman"/>
          <w:b w:val="0"/>
          <w:i w:val="0"/>
          <w:strike w:val="0"/>
          <w:dstrike w:val="0"/>
          <w:color w:val="000000"/>
          <w:sz w:val="24"/>
          <w:vertAlign w:val="baseline"/>
        </w:rPr>
        <w:t xml:space="preserve">oldova, ale Codului Educaţiei</w:t>
      </w:r>
      <w:r>
        <w:rPr>
          <w:rFonts w:ascii="Times New Roman" w:hAnsi="Times New Roman" w:eastAsia="Times New Roman" w:cs="Times New Roman"/>
          <w:b w:val="0"/>
          <w:i w:val="0"/>
          <w:strike w:val="0"/>
          <w:dstrike w:val="0"/>
          <w:color w:val="000000"/>
          <w:sz w:val="24"/>
          <w:vertAlign w:val="baseline"/>
        </w:rPr>
        <w:t xml:space="preserve"> şi ale celorlalte acte normative din domeniul educ</w:t>
      </w:r>
      <w:r>
        <w:rPr>
          <w:rFonts w:ascii="Times New Roman" w:hAnsi="Times New Roman" w:eastAsia="Times New Roman" w:cs="Times New Roman"/>
          <w:b w:val="0"/>
          <w:i w:val="0"/>
          <w:strike w:val="0"/>
          <w:dstrike w:val="0"/>
          <w:color w:val="000000"/>
          <w:sz w:val="24"/>
          <w:vertAlign w:val="baseline"/>
        </w:rPr>
        <w:t xml:space="preserve">aţiei şi cercetării ştiinţifice, </w:t>
      </w:r>
      <w:r>
        <w:rPr>
          <w:rFonts w:ascii="Times New Roman" w:hAnsi="Times New Roman" w:eastAsia="Times New Roman" w:cs="Times New Roman"/>
          <w:b w:val="0"/>
          <w:i w:val="0"/>
          <w:strike w:val="0"/>
          <w:dstrike w:val="0"/>
          <w:color w:val="000000"/>
          <w:sz w:val="24"/>
          <w:vertAlign w:val="baseline"/>
        </w:rPr>
        <w:t xml:space="preserve">inclusiv tratate şi pacte internaţionale la care Republica Moldova</w:t>
      </w:r>
      <w:r>
        <w:rPr>
          <w:rFonts w:ascii="Times New Roman" w:hAnsi="Times New Roman" w:eastAsia="Times New Roman" w:cs="Times New Roman"/>
          <w:b w:val="0"/>
          <w:i w:val="0"/>
          <w:strike w:val="0"/>
          <w:dstrike w:val="0"/>
          <w:color w:val="000000"/>
          <w:sz w:val="24"/>
          <w:vertAlign w:val="baseline"/>
        </w:rPr>
        <w:t xml:space="preserve"> este parte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Prezenta Cartă universitară reglementează misiunea, structura, organizarea şi funcţionarea Universităţii </w:t>
      </w:r>
      <w:r>
        <w:rPr>
          <w:rFonts w:ascii="Times New Roman" w:hAnsi="Times New Roman" w:eastAsia="Times New Roman" w:cs="Times New Roman"/>
          <w:b w:val="0"/>
          <w:i w:val="0"/>
          <w:strike w:val="0"/>
          <w:dstrike w:val="0"/>
          <w:color w:val="000000"/>
          <w:sz w:val="24"/>
          <w:vertAlign w:val="baseline"/>
        </w:rPr>
        <w:t xml:space="preserve">Americane din Moldova (denumită în continuare UA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sau Universitate).</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Prezenta Cartă universitară prezintă opţiunile majore ale comunităţii universitare şi se aplică în </w:t>
      </w:r>
      <w:r>
        <w:rPr>
          <w:rFonts w:ascii="Times New Roman" w:hAnsi="Times New Roman" w:eastAsia="Times New Roman" w:cs="Times New Roman"/>
          <w:b w:val="0"/>
          <w:i w:val="0"/>
          <w:strike w:val="0"/>
          <w:dstrike w:val="0"/>
          <w:color w:val="000000"/>
          <w:sz w:val="24"/>
          <w:vertAlign w:val="baseline"/>
        </w:rPr>
        <w:t xml:space="preserve">to</w:t>
      </w:r>
      <w:r>
        <w:rPr>
          <w:rFonts w:ascii="Times New Roman" w:hAnsi="Times New Roman" w:eastAsia="Times New Roman" w:cs="Times New Roman"/>
          <w:b w:val="0"/>
          <w:i w:val="0"/>
          <w:strike w:val="0"/>
          <w:dstrike w:val="0"/>
          <w:color w:val="000000"/>
          <w:sz w:val="24"/>
          <w:vertAlign w:val="baseline"/>
        </w:rPr>
        <w:t xml:space="preserve">t spaţiul universitar al UA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Prezenta Cartă asigură cadrul necesar desfăşurării, în cadrul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a unui învăţământ orientat spre valoare, creativitate, formarea capacităţilor cognitive, capacităţilor volitive şi capacităţilor acţionale, dobândirea unor cunoştinţe fundamentale şi competenţe </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cunoştinţe, abilităţi şi </w:t>
      </w:r>
      <w:r>
        <w:rPr>
          <w:rFonts w:ascii="Times New Roman" w:hAnsi="Times New Roman" w:eastAsia="Times New Roman" w:cs="Times New Roman"/>
          <w:b w:val="0"/>
          <w:i w:val="0"/>
          <w:strike w:val="0"/>
          <w:dstrike w:val="0"/>
          <w:color w:val="000000"/>
          <w:sz w:val="24"/>
          <w:vertAlign w:val="baseline"/>
        </w:rPr>
        <w:t xml:space="preserve">atitudini) </w:t>
      </w:r>
      <w:r>
        <w:rPr>
          <w:rFonts w:ascii="Times New Roman" w:hAnsi="Times New Roman" w:eastAsia="Times New Roman" w:cs="Times New Roman"/>
          <w:b w:val="0"/>
          <w:i w:val="0"/>
          <w:strike w:val="0"/>
          <w:dstrike w:val="0"/>
          <w:color w:val="000000"/>
          <w:sz w:val="24"/>
          <w:vertAlign w:val="baseline"/>
        </w:rPr>
        <w:t xml:space="preserve">de utilitate direct</w:t>
      </w:r>
      <w:r>
        <w:rPr>
          <w:rFonts w:ascii="Times New Roman" w:hAnsi="Times New Roman" w:eastAsia="Times New Roman" w:cs="Times New Roman"/>
          <w:b w:val="0"/>
          <w:i w:val="0"/>
          <w:strike w:val="0"/>
          <w:dstrike w:val="0"/>
          <w:color w:val="000000"/>
          <w:sz w:val="24"/>
          <w:vertAlign w:val="baseline"/>
        </w:rPr>
        <w:t xml:space="preserve">ă, în profesie şi în societate.</w:t>
      </w:r>
    </w:p>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2. </w:t>
      </w:r>
      <w:r>
        <w:rPr>
          <w:rFonts w:ascii="Times New Roman" w:hAnsi="Times New Roman" w:eastAsia="Times New Roman" w:cs="Times New Roman"/>
          <w:b w:val="0"/>
          <w:i w:val="0"/>
          <w:strike w:val="0"/>
          <w:dstrike w:val="0"/>
          <w:color w:val="000000"/>
          <w:sz w:val="24"/>
          <w:vertAlign w:val="baseline"/>
        </w:rPr>
        <w:t xml:space="preserve">Principiile de bază care guvernează o</w:t>
      </w:r>
      <w:r>
        <w:rPr>
          <w:rFonts w:ascii="Times New Roman" w:hAnsi="Times New Roman" w:eastAsia="Times New Roman" w:cs="Times New Roman"/>
          <w:b w:val="0"/>
          <w:i w:val="0"/>
          <w:strike w:val="0"/>
          <w:dstrike w:val="0"/>
          <w:color w:val="000000"/>
          <w:sz w:val="24"/>
          <w:vertAlign w:val="baseline"/>
        </w:rPr>
        <w:t xml:space="preserve">rganizarea şi funcţionarea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numPr>
          <w:ilvl w:val="0"/>
          <w:numId w:val="27"/>
        </w:numPr>
        <w:spacing w:before="0" w:after="27" w:line="276" w:lineRule="auto"/>
        <w:ind w:left="786" w:right="0" w:hanging="36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prin</w:t>
      </w:r>
      <w:r>
        <w:rPr>
          <w:rFonts w:ascii="Times New Roman" w:hAnsi="Times New Roman" w:eastAsia="Times New Roman" w:cs="Times New Roman"/>
          <w:b w:val="0"/>
          <w:i w:val="0"/>
          <w:strike w:val="0"/>
          <w:dstrike w:val="0"/>
          <w:color w:val="000000"/>
          <w:sz w:val="24"/>
          <w:vertAlign w:val="baseline"/>
        </w:rPr>
        <w:t xml:space="preserve">cipiul autonomiei universitare şi </w:t>
      </w:r>
      <w:r>
        <w:rPr>
          <w:rFonts w:ascii="Times New Roman" w:hAnsi="Times New Roman" w:eastAsia="Times New Roman" w:cs="Times New Roman"/>
          <w:b w:val="0"/>
          <w:i w:val="0"/>
          <w:strike w:val="0"/>
          <w:dstrike w:val="0"/>
          <w:color w:val="000000"/>
          <w:sz w:val="24"/>
          <w:vertAlign w:val="baseline"/>
        </w:rPr>
        <w:t xml:space="preserve">p</w:t>
      </w:r>
      <w:r>
        <w:rPr>
          <w:rFonts w:ascii="Times New Roman" w:hAnsi="Times New Roman" w:eastAsia="Times New Roman" w:cs="Times New Roman"/>
          <w:b w:val="0"/>
          <w:i w:val="0"/>
          <w:strike w:val="0"/>
          <w:dstrike w:val="0"/>
          <w:color w:val="000000"/>
          <w:sz w:val="24"/>
          <w:vertAlign w:val="baseline"/>
        </w:rPr>
        <w:t xml:space="preserve">rincipiul libertăţii academice;</w:t>
      </w:r>
    </w:p>
    <w:p>
      <w:pPr>
        <w:numPr>
          <w:ilvl w:val="0"/>
          <w:numId w:val="27"/>
        </w:numPr>
        <w:spacing w:before="0" w:after="27" w:line="276" w:lineRule="auto"/>
        <w:ind w:left="786" w:right="0" w:hanging="36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principiul echităţii şi </w:t>
      </w:r>
      <w:r>
        <w:rPr>
          <w:rFonts w:ascii="Times New Roman" w:hAnsi="Times New Roman" w:eastAsia="Times New Roman" w:cs="Times New Roman"/>
          <w:b w:val="0"/>
          <w:i w:val="0"/>
          <w:strike w:val="0"/>
          <w:dstrike w:val="0"/>
          <w:color w:val="000000"/>
          <w:sz w:val="24"/>
          <w:vertAlign w:val="baseline"/>
        </w:rPr>
        <w:t xml:space="preserve">transparenţei;</w:t>
      </w:r>
    </w:p>
    <w:p>
      <w:pPr>
        <w:numPr>
          <w:ilvl w:val="0"/>
          <w:numId w:val="27"/>
        </w:numPr>
        <w:spacing w:before="0" w:after="27" w:line="276" w:lineRule="auto"/>
        <w:ind w:left="786" w:right="0" w:hanging="36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principiul eficie</w:t>
      </w:r>
      <w:r>
        <w:rPr>
          <w:rFonts w:ascii="Times New Roman" w:hAnsi="Times New Roman" w:eastAsia="Times New Roman" w:cs="Times New Roman"/>
          <w:b w:val="0"/>
          <w:i w:val="0"/>
          <w:strike w:val="0"/>
          <w:dstrike w:val="0"/>
          <w:color w:val="000000"/>
          <w:sz w:val="24"/>
          <w:vertAlign w:val="baseline"/>
        </w:rPr>
        <w:t xml:space="preserve">nţei manageriale şi financiare;</w:t>
      </w:r>
    </w:p>
    <w:p>
      <w:pPr>
        <w:numPr>
          <w:ilvl w:val="0"/>
          <w:numId w:val="27"/>
        </w:numPr>
        <w:spacing w:before="0" w:after="27" w:line="276" w:lineRule="auto"/>
        <w:ind w:left="786" w:right="0" w:hanging="36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principiul sprijinirii învăţă</w:t>
      </w:r>
      <w:r>
        <w:rPr>
          <w:rFonts w:ascii="Times New Roman" w:hAnsi="Times New Roman" w:eastAsia="Times New Roman" w:cs="Times New Roman"/>
          <w:b w:val="0"/>
          <w:i w:val="0"/>
          <w:strike w:val="0"/>
          <w:dstrike w:val="0"/>
          <w:color w:val="000000"/>
          <w:sz w:val="24"/>
          <w:vertAlign w:val="baseline"/>
        </w:rPr>
        <w:t xml:space="preserve">rii de-a lungul întregii vieţi;</w:t>
      </w:r>
    </w:p>
    <w:p>
      <w:pPr>
        <w:spacing w:before="0" w:after="27"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principiul </w:t>
      </w:r>
      <w:r>
        <w:rPr>
          <w:rFonts w:ascii="Times New Roman" w:hAnsi="Times New Roman" w:eastAsia="Times New Roman" w:cs="Times New Roman"/>
          <w:b w:val="0"/>
          <w:i w:val="0"/>
          <w:strike w:val="0"/>
          <w:dstrike w:val="0"/>
          <w:color w:val="000000"/>
          <w:sz w:val="24"/>
          <w:vertAlign w:val="baseline"/>
        </w:rPr>
        <w:t xml:space="preserve">r</w:t>
      </w:r>
      <w:r>
        <w:rPr>
          <w:rFonts w:ascii="Times New Roman" w:hAnsi="Times New Roman" w:eastAsia="Times New Roman" w:cs="Times New Roman"/>
          <w:b w:val="0"/>
          <w:i w:val="0"/>
          <w:strike w:val="0"/>
          <w:dstrike w:val="0"/>
          <w:color w:val="000000"/>
          <w:sz w:val="24"/>
          <w:vertAlign w:val="baseline"/>
        </w:rPr>
        <w:t xml:space="preserve">ă</w:t>
      </w:r>
      <w:r>
        <w:rPr>
          <w:rFonts w:ascii="Times New Roman" w:hAnsi="Times New Roman" w:eastAsia="Times New Roman" w:cs="Times New Roman"/>
          <w:b w:val="0"/>
          <w:i w:val="0"/>
          <w:strike w:val="0"/>
          <w:dstrike w:val="0"/>
          <w:color w:val="000000"/>
          <w:sz w:val="24"/>
          <w:vertAlign w:val="baseline"/>
        </w:rPr>
        <w:t xml:space="preserve">spunderii</w:t>
      </w:r>
      <w:r>
        <w:rPr>
          <w:rFonts w:ascii="Times New Roman" w:hAnsi="Times New Roman" w:eastAsia="Times New Roman" w:cs="Times New Roman"/>
          <w:b w:val="0"/>
          <w:i w:val="0"/>
          <w:strike w:val="0"/>
          <w:dstrike w:val="0"/>
          <w:color w:val="000000"/>
          <w:sz w:val="24"/>
          <w:vertAlign w:val="baseline"/>
        </w:rPr>
        <w:t xml:space="preserve"> publice;</w:t>
      </w:r>
    </w:p>
    <w:p>
      <w:pPr>
        <w:spacing w:before="0" w:after="27"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w:t>
      </w:r>
      <w:r>
        <w:rPr>
          <w:rFonts w:ascii="Times New Roman" w:hAnsi="Times New Roman" w:eastAsia="Times New Roman" w:cs="Times New Roman"/>
          <w:b w:val="0"/>
          <w:i w:val="0"/>
          <w:strike w:val="0"/>
          <w:dstrike w:val="0"/>
          <w:color w:val="000000"/>
          <w:sz w:val="24"/>
          <w:vertAlign w:val="baseline"/>
        </w:rPr>
        <w:t xml:space="preserve">) principiul asigurării </w:t>
      </w:r>
      <w:r>
        <w:rPr>
          <w:rFonts w:ascii="Times New Roman" w:hAnsi="Times New Roman" w:eastAsia="Times New Roman" w:cs="Times New Roman"/>
          <w:b w:val="0"/>
          <w:i w:val="0"/>
          <w:strike w:val="0"/>
          <w:dstrike w:val="0"/>
          <w:color w:val="000000"/>
          <w:sz w:val="24"/>
          <w:vertAlign w:val="baseline"/>
        </w:rPr>
        <w:t xml:space="preserve">și îmbunătățirii continuie </w:t>
      </w:r>
      <w:r>
        <w:rPr>
          <w:rFonts w:ascii="Times New Roman" w:hAnsi="Times New Roman" w:eastAsia="Times New Roman" w:cs="Times New Roman"/>
          <w:b w:val="0"/>
          <w:i w:val="0"/>
          <w:strike w:val="0"/>
          <w:dstrike w:val="0"/>
          <w:color w:val="000000"/>
          <w:sz w:val="24"/>
          <w:vertAlign w:val="baseline"/>
        </w:rPr>
        <w:t xml:space="preserve">a </w:t>
      </w:r>
      <w:r>
        <w:rPr>
          <w:rFonts w:ascii="Times New Roman" w:hAnsi="Times New Roman" w:eastAsia="Times New Roman" w:cs="Times New Roman"/>
          <w:b w:val="0"/>
          <w:i w:val="0"/>
          <w:strike w:val="0"/>
          <w:dstrike w:val="0"/>
          <w:color w:val="000000"/>
          <w:sz w:val="24"/>
          <w:vertAlign w:val="baseline"/>
        </w:rPr>
        <w:t xml:space="preserve">calităţii;</w:t>
      </w:r>
    </w:p>
    <w:p>
      <w:pPr>
        <w:spacing w:before="0" w:after="27"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w:t>
      </w:r>
      <w:r>
        <w:rPr>
          <w:rFonts w:ascii="Times New Roman" w:hAnsi="Times New Roman" w:eastAsia="Times New Roman" w:cs="Times New Roman"/>
          <w:b w:val="0"/>
          <w:i w:val="0"/>
          <w:strike w:val="0"/>
          <w:dstrike w:val="0"/>
          <w:color w:val="000000"/>
          <w:sz w:val="24"/>
          <w:vertAlign w:val="baseline"/>
        </w:rPr>
        <w:t xml:space="preserve">) principiul centrării educaţiei pe studen</w:t>
      </w:r>
      <w:r>
        <w:rPr>
          <w:rFonts w:ascii="Times New Roman" w:hAnsi="Times New Roman" w:eastAsia="Times New Roman" w:cs="Times New Roman"/>
          <w:b w:val="0"/>
          <w:i w:val="0"/>
          <w:strike w:val="0"/>
          <w:dstrike w:val="0"/>
          <w:color w:val="000000"/>
          <w:sz w:val="24"/>
          <w:vertAlign w:val="baseline"/>
        </w:rPr>
        <w:t xml:space="preserve">t;</w:t>
      </w:r>
    </w:p>
    <w:p>
      <w:pPr>
        <w:spacing w:before="0" w:after="27"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w:t>
      </w:r>
      <w:r>
        <w:rPr>
          <w:rFonts w:ascii="Times New Roman" w:hAnsi="Times New Roman" w:eastAsia="Times New Roman" w:cs="Times New Roman"/>
          <w:b w:val="0"/>
          <w:i w:val="0"/>
          <w:strike w:val="0"/>
          <w:dstrike w:val="0"/>
          <w:color w:val="000000"/>
          <w:sz w:val="24"/>
          <w:vertAlign w:val="baseline"/>
        </w:rPr>
        <w:t xml:space="preserve">) principiul respectării drepturilor şi libertăţilor studenţilor şi ale personalului </w:t>
      </w:r>
      <w:r>
        <w:rPr>
          <w:rFonts w:ascii="Times New Roman" w:hAnsi="Times New Roman" w:eastAsia="Times New Roman" w:cs="Times New Roman"/>
          <w:b w:val="0"/>
          <w:i w:val="0"/>
          <w:strike w:val="0"/>
          <w:dstrike w:val="0"/>
          <w:color w:val="000000"/>
          <w:sz w:val="24"/>
          <w:vertAlign w:val="baseline"/>
        </w:rPr>
        <w:t xml:space="preserve">academic;</w:t>
      </w:r>
    </w:p>
    <w:p>
      <w:pPr>
        <w:spacing w:before="0" w:after="27"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w:t>
      </w:r>
      <w:r>
        <w:rPr>
          <w:rFonts w:ascii="Times New Roman" w:hAnsi="Times New Roman" w:eastAsia="Times New Roman" w:cs="Times New Roman"/>
          <w:b w:val="0"/>
          <w:i w:val="0"/>
          <w:strike w:val="0"/>
          <w:dstrike w:val="0"/>
          <w:color w:val="000000"/>
          <w:sz w:val="24"/>
          <w:vertAlign w:val="baseline"/>
        </w:rPr>
        <w:t xml:space="preserve">) principiul libertăţii de gândire şi al independenţei faţă de ideologii, dogme r</w:t>
      </w:r>
      <w:r>
        <w:rPr>
          <w:rFonts w:ascii="Times New Roman" w:hAnsi="Times New Roman" w:eastAsia="Times New Roman" w:cs="Times New Roman"/>
          <w:b w:val="0"/>
          <w:i w:val="0"/>
          <w:strike w:val="0"/>
          <w:dstrike w:val="0"/>
          <w:color w:val="000000"/>
          <w:sz w:val="24"/>
          <w:vertAlign w:val="baseline"/>
        </w:rPr>
        <w:t xml:space="preserve">eligioase şi doctrine politice;</w:t>
      </w:r>
    </w:p>
    <w:p>
      <w:pPr>
        <w:spacing w:before="0" w:after="27"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w:t>
      </w:r>
      <w:r>
        <w:rPr>
          <w:rFonts w:ascii="Times New Roman" w:hAnsi="Times New Roman" w:eastAsia="Times New Roman" w:cs="Times New Roman"/>
          <w:b w:val="0"/>
          <w:i w:val="0"/>
          <w:strike w:val="0"/>
          <w:dstrike w:val="0"/>
          <w:color w:val="000000"/>
          <w:sz w:val="24"/>
          <w:vertAlign w:val="baseline"/>
        </w:rPr>
        <w:t xml:space="preserve">) principiul fundamentării deciziilor pe dialogul şi consulta</w:t>
      </w:r>
      <w:r>
        <w:rPr>
          <w:rFonts w:ascii="Times New Roman" w:hAnsi="Times New Roman" w:eastAsia="Times New Roman" w:cs="Times New Roman"/>
          <w:b w:val="0"/>
          <w:i w:val="0"/>
          <w:strike w:val="0"/>
          <w:dstrike w:val="0"/>
          <w:color w:val="000000"/>
          <w:sz w:val="24"/>
          <w:vertAlign w:val="baseline"/>
        </w:rPr>
        <w:t xml:space="preserve">rea cu toţi partenerii sociali,</w:t>
      </w:r>
      <w:r>
        <w:rPr>
          <w:rFonts w:ascii="Times New Roman" w:hAnsi="Times New Roman" w:eastAsia="Times New Roman" w:cs="Times New Roman"/>
          <w:b w:val="0"/>
          <w:i w:val="0"/>
          <w:strike w:val="0"/>
          <w:dstrike w:val="0"/>
          <w:color w:val="000000"/>
          <w:sz w:val="24"/>
          <w:vertAlign w:val="baseline"/>
        </w:rPr>
        <w:t xml:space="preserve"> respectării dreptului la opinie al studentului ca beneficiar dir</w:t>
      </w:r>
      <w:r>
        <w:rPr>
          <w:rFonts w:ascii="Times New Roman" w:hAnsi="Times New Roman" w:eastAsia="Times New Roman" w:cs="Times New Roman"/>
          <w:b w:val="0"/>
          <w:i w:val="0"/>
          <w:strike w:val="0"/>
          <w:dstrike w:val="0"/>
          <w:color w:val="000000"/>
          <w:sz w:val="24"/>
          <w:vertAlign w:val="baseline"/>
        </w:rPr>
        <w:t xml:space="preserve">ect al învăţământului superior;</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k</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principiul incluziunii sociale.</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p>
    <w:p>
      <w:pPr>
        <w:spacing w:before="0" w:after="0" w:line="276"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2</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Statutul juridic şi elementele de identificare ale U</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M</w:t>
      </w:r>
    </w:p>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3</w:t>
      </w:r>
      <w:r>
        <w:rPr>
          <w:rFonts w:ascii="Times New Roman" w:hAnsi="Times New Roman" w:eastAsia="Times New Roman" w:cs="Times New Roman"/>
          <w:b w:val="0"/>
          <w:i w:val="0"/>
          <w:strike w:val="0"/>
          <w:dstrike w:val="0"/>
          <w:color w:val="000000"/>
          <w:sz w:val="24"/>
          <w:vertAlign w:val="baseline"/>
        </w:rPr>
        <w:t xml:space="preserv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a fost înfiinţată </w:t>
      </w:r>
      <w:r>
        <w:rPr>
          <w:rFonts w:ascii="Times New Roman" w:hAnsi="Times New Roman" w:eastAsia="Times New Roman" w:cs="Times New Roman"/>
          <w:b w:val="0"/>
          <w:i w:val="0"/>
          <w:strike w:val="0"/>
          <w:dstrike w:val="0"/>
          <w:color w:val="000000"/>
          <w:sz w:val="24"/>
          <w:vertAlign w:val="baseline"/>
        </w:rPr>
        <w:t xml:space="preserve">prin </w:t>
      </w:r>
      <w:r>
        <w:rPr>
          <w:rFonts w:ascii="Times New Roman" w:hAnsi="Times New Roman" w:eastAsia="Times New Roman" w:cs="Times New Roman"/>
          <w:b w:val="0"/>
          <w:i w:val="0"/>
          <w:strike w:val="0"/>
          <w:dstrike w:val="0"/>
          <w:color w:val="000000"/>
          <w:sz w:val="24"/>
          <w:vertAlign w:val="baseline"/>
        </w:rPr>
        <w:t xml:space="preserve">Decizia din 25.02.2015</w:t>
      </w:r>
      <w:r>
        <w:rPr>
          <w:rFonts w:ascii="Times New Roman" w:hAnsi="Times New Roman" w:eastAsia="Times New Roman" w:cs="Times New Roman"/>
          <w:b w:val="0"/>
          <w:i w:val="0"/>
          <w:strike w:val="0"/>
          <w:dstrike w:val="0"/>
          <w:color w:val="000000"/>
          <w:sz w:val="24"/>
          <w:vertAlign w:val="baseline"/>
        </w:rPr>
        <w:t xml:space="preserve"> şi</w:t>
      </w:r>
      <w:r>
        <w:rPr>
          <w:rFonts w:ascii="Times New Roman" w:hAnsi="Times New Roman" w:eastAsia="Times New Roman" w:cs="Times New Roman"/>
          <w:b w:val="0"/>
          <w:i w:val="0"/>
          <w:strike w:val="0"/>
          <w:dstrike w:val="0"/>
          <w:color w:val="000000"/>
          <w:sz w:val="24"/>
          <w:vertAlign w:val="baseline"/>
        </w:rPr>
        <w:t xml:space="preserve"> este succesoarea </w:t>
      </w:r>
      <w:r>
        <w:rPr>
          <w:rFonts w:ascii="Times New Roman" w:hAnsi="Times New Roman" w:eastAsia="Times New Roman" w:cs="Times New Roman"/>
          <w:b w:val="0"/>
          <w:i w:val="0"/>
          <w:strike w:val="0"/>
          <w:dstrike w:val="0"/>
          <w:color w:val="000000"/>
          <w:sz w:val="24"/>
          <w:vertAlign w:val="baseline"/>
        </w:rPr>
        <w:t xml:space="preserve">Institutului Baltic de Ecologie, Politică şi Drept din Moldova, fondat în anul 1996</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Decizia nr.11-1-425J</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4.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este instituţie de învăţământ superior </w:t>
      </w:r>
      <w:r>
        <w:rPr>
          <w:rFonts w:ascii="Times New Roman" w:hAnsi="Times New Roman" w:eastAsia="Times New Roman" w:cs="Times New Roman"/>
          <w:b w:val="0"/>
          <w:i w:val="0"/>
          <w:strike w:val="0"/>
          <w:dstrike w:val="0"/>
          <w:color w:val="000000"/>
          <w:sz w:val="24"/>
          <w:vertAlign w:val="baseline"/>
        </w:rPr>
        <w:t xml:space="preserve">privată, </w:t>
      </w:r>
      <w:r>
        <w:rPr>
          <w:rFonts w:ascii="Times New Roman" w:hAnsi="Times New Roman" w:eastAsia="Times New Roman" w:cs="Times New Roman"/>
          <w:b w:val="0"/>
          <w:i w:val="0"/>
          <w:strike w:val="0"/>
          <w:dstrike w:val="0"/>
          <w:color w:val="000000"/>
          <w:sz w:val="24"/>
          <w:vertAlign w:val="baseline"/>
        </w:rPr>
        <w:t xml:space="preserve">cu personalitate juri</w:t>
      </w:r>
      <w:r>
        <w:rPr>
          <w:rFonts w:ascii="Times New Roman" w:hAnsi="Times New Roman" w:eastAsia="Times New Roman" w:cs="Times New Roman"/>
          <w:b w:val="0"/>
          <w:i w:val="0"/>
          <w:strike w:val="0"/>
          <w:dstrike w:val="0"/>
          <w:color w:val="000000"/>
          <w:sz w:val="24"/>
          <w:vertAlign w:val="baseline"/>
        </w:rPr>
        <w:t xml:space="preserve">d</w:t>
      </w:r>
      <w:r>
        <w:rPr>
          <w:rFonts w:ascii="Times New Roman" w:hAnsi="Times New Roman" w:eastAsia="Times New Roman" w:cs="Times New Roman"/>
          <w:b w:val="0"/>
          <w:i w:val="0"/>
          <w:strike w:val="0"/>
          <w:dstrike w:val="0"/>
          <w:color w:val="000000"/>
          <w:sz w:val="24"/>
          <w:vertAlign w:val="baseline"/>
        </w:rPr>
        <w:t xml:space="preserve">ică, parte a sistemului naţional de învăţământ superior din Republica Moldova.</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dispune de bilanţ contabil, are conturi bancare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proprii, inclusiv în valută străină, are siglă</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şi ştampilă.</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este instituţie de interes public, </w:t>
      </w:r>
      <w:r>
        <w:rPr>
          <w:rFonts w:ascii="Times New Roman" w:hAnsi="Times New Roman" w:eastAsia="Times New Roman" w:cs="Times New Roman"/>
          <w:b w:val="0"/>
          <w:i w:val="0"/>
          <w:strike w:val="0"/>
          <w:dstrike w:val="0"/>
          <w:color w:val="000000"/>
          <w:sz w:val="24"/>
          <w:vertAlign w:val="baseline"/>
        </w:rPr>
        <w:t xml:space="preserve">are caracter nonprofit</w:t>
      </w:r>
      <w:r>
        <w:rPr>
          <w:rFonts w:ascii="Times New Roman" w:hAnsi="Times New Roman" w:eastAsia="Times New Roman" w:cs="Times New Roman"/>
          <w:b w:val="0"/>
          <w:i w:val="0"/>
          <w:strike w:val="0"/>
          <w:dstrike w:val="0"/>
          <w:color w:val="000000"/>
          <w:sz w:val="24"/>
          <w:vertAlign w:val="baseline"/>
        </w:rPr>
        <w:t xml:space="preserve"> şi este apolitică.</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este organizată şi funcţionează în condiţiile interdicţiei oricăror ingerinţe ideologice, activităţi de natură politică şi prozelitism religios.</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În scopul asigurării calităţii, sporirii eficienţei, asigurării vizibilităţii internaţionale şi concentrării resurselor disponibile, UAM, conform legislaţiei în vigoare se asociază în consorţiu cu USPEE „Constantin Stere” din Republica Moldova şi reţeaua universităţii americane din Girne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(Cipru), cu filiale în Istambul</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(Turcia), Du</w:t>
      </w:r>
      <w:r>
        <w:rPr>
          <w:rFonts w:ascii="Times New Roman" w:hAnsi="Times New Roman" w:eastAsia="Times New Roman" w:cs="Times New Roman"/>
          <w:b w:val="0"/>
          <w:i w:val="0"/>
          <w:strike w:val="0"/>
          <w:dstrike w:val="0"/>
          <w:color w:val="000000"/>
          <w:sz w:val="24"/>
          <w:vertAlign w:val="baseline"/>
        </w:rPr>
        <w:t xml:space="preserve">l</w:t>
      </w:r>
      <w:r>
        <w:rPr>
          <w:rFonts w:ascii="Times New Roman" w:hAnsi="Times New Roman" w:eastAsia="Times New Roman" w:cs="Times New Roman"/>
          <w:b w:val="0"/>
          <w:i w:val="0"/>
          <w:strike w:val="0"/>
          <w:dstrike w:val="0"/>
          <w:color w:val="000000"/>
          <w:sz w:val="24"/>
          <w:vertAlign w:val="baseline"/>
        </w:rPr>
        <w:t xml:space="preserve">las</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(SUA), Singapore, Hong Kong, Catenbury</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(UK).</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5.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Elementele de identificare ale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sunt următoarele: a) denumirea: Universitatea </w:t>
      </w:r>
      <w:r>
        <w:rPr>
          <w:rFonts w:ascii="Times New Roman" w:hAnsi="Times New Roman" w:eastAsia="Times New Roman" w:cs="Times New Roman"/>
          <w:b w:val="0"/>
          <w:i w:val="0"/>
          <w:strike w:val="0"/>
          <w:dstrike w:val="0"/>
          <w:color w:val="000000"/>
          <w:sz w:val="24"/>
          <w:vertAlign w:val="baseline"/>
        </w:rPr>
        <w:t xml:space="preserve">Americană din Moldova</w:t>
      </w:r>
      <w:r>
        <w:rPr>
          <w:rFonts w:ascii="Times New Roman" w:hAnsi="Times New Roman" w:eastAsia="Times New Roman" w:cs="Times New Roman"/>
          <w:b w:val="0"/>
          <w:i w:val="0"/>
          <w:strike w:val="0"/>
          <w:dstrike w:val="0"/>
          <w:color w:val="000000"/>
          <w:sz w:val="24"/>
          <w:vertAlign w:val="baseline"/>
        </w:rPr>
        <w:t xml:space="preserve">; b) sediul central</w:t>
      </w:r>
      <w:r>
        <w:rPr>
          <w:rFonts w:ascii="Times New Roman" w:hAnsi="Times New Roman" w:eastAsia="Times New Roman" w:cs="Times New Roman"/>
          <w:b w:val="0"/>
          <w:i w:val="0"/>
          <w:strike w:val="0"/>
          <w:dstrike w:val="0"/>
          <w:color w:val="000000"/>
          <w:sz w:val="24"/>
          <w:vertAlign w:val="baseline"/>
        </w:rPr>
        <w:t xml:space="preserve">: Chişinău, Bulevardul Ştefan cel Mare şi Sfânt, nr. </w:t>
      </w:r>
      <w:r>
        <w:rPr>
          <w:rFonts w:ascii="Times New Roman" w:hAnsi="Times New Roman" w:eastAsia="Times New Roman" w:cs="Times New Roman"/>
          <w:b w:val="0"/>
          <w:i w:val="0"/>
          <w:strike w:val="0"/>
          <w:dstrike w:val="0"/>
          <w:color w:val="000000"/>
          <w:sz w:val="24"/>
          <w:vertAlign w:val="baseline"/>
        </w:rPr>
        <w:t xml:space="preserve">200</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MD 2004, Republica Moldova; </w:t>
      </w:r>
      <w:r>
        <w:rPr>
          <w:rFonts w:ascii="Times New Roman" w:hAnsi="Times New Roman" w:eastAsia="Times New Roman" w:cs="Times New Roman"/>
          <w:b w:val="0"/>
          <w:i w:val="0"/>
          <w:strike w:val="0"/>
          <w:dstrike w:val="0"/>
          <w:color w:val="000000"/>
          <w:sz w:val="24"/>
          <w:vertAlign w:val="baseline"/>
        </w:rPr>
        <w:t xml:space="preserve">c</w:t>
      </w:r>
      <w:r>
        <w:rPr>
          <w:rFonts w:ascii="Times New Roman" w:hAnsi="Times New Roman" w:eastAsia="Times New Roman" w:cs="Times New Roman"/>
          <w:b w:val="0"/>
          <w:i w:val="0"/>
          <w:strike w:val="0"/>
          <w:dstrike w:val="0"/>
          <w:color w:val="000000"/>
          <w:sz w:val="24"/>
          <w:vertAlign w:val="baseline"/>
        </w:rPr>
        <w:t xml:space="preserve">) culorile reprezentative: albastru;</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w:t>
      </w:r>
      <w:r>
        <w:rPr>
          <w:rFonts w:ascii="Times New Roman" w:hAnsi="Times New Roman" w:eastAsia="Times New Roman" w:cs="Times New Roman"/>
          <w:b w:val="0"/>
          <w:i w:val="0"/>
          <w:strike w:val="0"/>
          <w:dstrike w:val="0"/>
          <w:color w:val="000000"/>
          <w:sz w:val="24"/>
          <w:vertAlign w:val="baseline"/>
        </w:rPr>
        <w:t xml:space="preserve">) pagina web oficială: </w:t>
      </w:r>
      <w:r>
        <w:rPr>
          <w:rFonts w:ascii="Times New Roman" w:hAnsi="Times New Roman" w:eastAsia="Times New Roman" w:cs="Times New Roman"/>
          <w:b w:val="0"/>
          <w:i w:val="0"/>
          <w:strike w:val="0"/>
          <w:dstrike w:val="0"/>
          <w:color w:val="000000"/>
          <w:sz w:val="24"/>
          <w:vertAlign w:val="baseline"/>
        </w:rPr>
        <w:fldChar w:fldCharType="begin"/>
      </w:r>
      <w:r>
        <w:rPr>
          <w:rFonts w:ascii="Times New Roman" w:hAnsi="Times New Roman" w:eastAsia="Times New Roman" w:cs="Times New Roman"/>
          <w:b w:val="0"/>
          <w:i w:val="0"/>
          <w:strike w:val="0"/>
          <w:dstrike w:val="0"/>
          <w:color w:val="000000"/>
          <w:sz w:val="24"/>
          <w:vertAlign w:val="baseline"/>
        </w:rPr>
        <w:instrText xml:space="preserve"> HYPERLINK "http://www.aum.md"</w:instrText>
      </w:r>
      <w:r>
        <w:rPr>
          <w:rFonts w:ascii="Times New Roman" w:hAnsi="Times New Roman" w:eastAsia="Times New Roman" w:cs="Times New Roman"/>
          <w:b w:val="0"/>
          <w:i w:val="0"/>
          <w:strike w:val="0"/>
          <w:dstrike w:val="0"/>
          <w:color w:val="000000"/>
          <w:sz w:val="24"/>
          <w:vertAlign w:val="baseline"/>
        </w:rPr>
        <w:fldChar w:fldCharType="separate"/>
      </w:r>
      <w:r>
        <w:rPr>
          <w:rFonts w:ascii="Times New Roman" w:hAnsi="Times New Roman" w:eastAsia="Times New Roman" w:cs="Times New Roman"/>
          <w:b w:val="0"/>
          <w:i w:val="0"/>
          <w:strike w:val="0"/>
          <w:dstrike w:val="0"/>
          <w:color w:val="0000FF"/>
          <w:sz w:val="24"/>
          <w:u w:val="single"/>
          <w:vertAlign w:val="baseline"/>
        </w:rPr>
        <w:t xml:space="preserve">www.aum.md</w:t>
      </w:r>
      <w:r>
        <w:rPr>
          <w:rFonts w:ascii="Times New Roman" w:hAnsi="Times New Roman" w:eastAsia="Times New Roman" w:cs="Times New Roman"/>
          <w:b w:val="0"/>
          <w:i w:val="0"/>
          <w:strike w:val="0"/>
          <w:dstrike w:val="0"/>
          <w:color w:val="000000"/>
          <w:sz w:val="24"/>
          <w:vertAlign w:val="baseline"/>
        </w:rPr>
        <w:fldChar w:fldCharType="end"/>
      </w:r>
      <w:r>
        <w:rPr>
          <w:rFonts w:ascii="Times New Roman" w:hAnsi="Times New Roman" w:eastAsia="Times New Roman" w:cs="Times New Roman"/>
          <w:b w:val="0"/>
          <w:i w:val="0"/>
          <w:strike w:val="0"/>
          <w:dstrike w:val="0"/>
          <w:color w:val="000000"/>
          <w:sz w:val="24"/>
          <w:vertAlign w:val="baseline"/>
        </w:rPr>
        <w:t xml:space="preserve">; e</w:t>
      </w:r>
      <w:r>
        <w:rPr>
          <w:rFonts w:ascii="Times New Roman" w:hAnsi="Times New Roman" w:eastAsia="Times New Roman" w:cs="Times New Roman"/>
          <w:b w:val="0"/>
          <w:i w:val="0"/>
          <w:strike w:val="0"/>
          <w:dstrike w:val="0"/>
          <w:color w:val="000000"/>
          <w:sz w:val="24"/>
          <w:vertAlign w:val="baseline"/>
        </w:rPr>
        <w:t xml:space="preserve">) denumirea abreviată a instituţiei: </w:t>
      </w: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Denumirea oficială a Universităţii </w:t>
      </w:r>
      <w:r>
        <w:rPr>
          <w:rFonts w:ascii="Times New Roman" w:hAnsi="Times New Roman" w:eastAsia="Times New Roman" w:cs="Times New Roman"/>
          <w:b w:val="0"/>
          <w:i w:val="0"/>
          <w:strike w:val="0"/>
          <w:dstrike w:val="0"/>
          <w:color w:val="000000"/>
          <w:sz w:val="24"/>
          <w:vertAlign w:val="baseline"/>
        </w:rPr>
        <w:t xml:space="preserve">Americane din Moldova</w:t>
      </w:r>
      <w:r>
        <w:rPr>
          <w:rFonts w:ascii="Times New Roman" w:hAnsi="Times New Roman" w:eastAsia="Times New Roman" w:cs="Times New Roman"/>
          <w:b w:val="0"/>
          <w:i w:val="0"/>
          <w:strike w:val="0"/>
          <w:dstrike w:val="0"/>
          <w:color w:val="000000"/>
          <w:sz w:val="24"/>
          <w:vertAlign w:val="baseline"/>
        </w:rPr>
        <w:t xml:space="preserve"> în limba engleză este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The </w:t>
      </w:r>
      <w:r>
        <w:rPr>
          <w:rFonts w:ascii="Times New Roman" w:hAnsi="Times New Roman" w:eastAsia="Times New Roman" w:cs="Times New Roman"/>
          <w:b w:val="0"/>
          <w:i w:val="0"/>
          <w:strike w:val="0"/>
          <w:dstrike w:val="0"/>
          <w:color w:val="000000"/>
          <w:sz w:val="24"/>
          <w:vertAlign w:val="baseline"/>
        </w:rPr>
        <w:t xml:space="preserve">American</w:t>
      </w:r>
      <w:r>
        <w:rPr>
          <w:rFonts w:ascii="Times New Roman" w:hAnsi="Times New Roman" w:eastAsia="Times New Roman" w:cs="Times New Roman"/>
          <w:b w:val="0"/>
          <w:i w:val="0"/>
          <w:strike w:val="0"/>
          <w:dstrike w:val="0"/>
          <w:color w:val="000000"/>
          <w:sz w:val="24"/>
          <w:vertAlign w:val="baseline"/>
        </w:rPr>
        <w:t xml:space="preserve"> University of Moldova</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76"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3.</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Misiunea şi obiectivele strategice ale U</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M</w:t>
      </w:r>
    </w:p>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6.</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îşi asumă misiunea generală de cercetare ştiinţifică avansată şi educaţie, generând şi transferând cunoaştere către societate </w:t>
      </w:r>
      <w:r>
        <w:rPr>
          <w:rFonts w:ascii="Times New Roman" w:hAnsi="Times New Roman" w:eastAsia="Times New Roman" w:cs="Times New Roman"/>
          <w:b w:val="0"/>
          <w:i w:val="0"/>
          <w:strike w:val="0"/>
          <w:dstrike w:val="0"/>
          <w:color w:val="000000"/>
          <w:sz w:val="24"/>
          <w:vertAlign w:val="baseline"/>
        </w:rPr>
        <w:t xml:space="preserve">prin:</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cercetare ştiinţifică, dezvoltare, inovare şi transfer tehnologic, prin creaţie individuală şi colectivă</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în domeniul ştiinţelor </w:t>
      </w:r>
      <w:r>
        <w:rPr>
          <w:rFonts w:ascii="Times New Roman" w:hAnsi="Times New Roman" w:eastAsia="Times New Roman" w:cs="Times New Roman"/>
          <w:b w:val="0"/>
          <w:i w:val="0"/>
          <w:strike w:val="0"/>
          <w:dstrike w:val="0"/>
          <w:color w:val="000000"/>
          <w:sz w:val="24"/>
          <w:vertAlign w:val="baseline"/>
        </w:rPr>
        <w:t xml:space="preserve">juridice, socio-umanistice, economice şi inginereşti</w:t>
      </w:r>
      <w:r>
        <w:rPr>
          <w:rFonts w:ascii="Times New Roman" w:hAnsi="Times New Roman" w:eastAsia="Times New Roman" w:cs="Times New Roman"/>
          <w:b w:val="0"/>
          <w:i w:val="0"/>
          <w:strike w:val="0"/>
          <w:dstrike w:val="0"/>
          <w:color w:val="000000"/>
          <w:sz w:val="24"/>
          <w:vertAlign w:val="baseline"/>
        </w:rPr>
        <w:t xml:space="preserve">, precum şi valorificarea şi diseminarea</w:t>
      </w:r>
      <w:r>
        <w:rPr>
          <w:rFonts w:ascii="Times New Roman" w:hAnsi="Times New Roman" w:eastAsia="Times New Roman" w:cs="Times New Roman"/>
          <w:b w:val="0"/>
          <w:i w:val="0"/>
          <w:strike w:val="0"/>
          <w:dstrike w:val="0"/>
          <w:color w:val="000000"/>
          <w:sz w:val="24"/>
          <w:vertAlign w:val="baseline"/>
        </w:rPr>
        <w:t xml:space="preserve"> rezultatelor acestora;</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formare iniţială şi continuă, la nivel universitar, în scopul dezvoltării personale, al inserţiei profesionale a individului şi al satisfacerii nevoilor de competen</w:t>
      </w:r>
      <w:r>
        <w:rPr>
          <w:rFonts w:ascii="Times New Roman" w:hAnsi="Times New Roman" w:eastAsia="Times New Roman" w:cs="Times New Roman"/>
          <w:b w:val="0"/>
          <w:i w:val="0"/>
          <w:strike w:val="0"/>
          <w:dstrike w:val="0"/>
          <w:color w:val="000000"/>
          <w:sz w:val="24"/>
          <w:vertAlign w:val="baseline"/>
        </w:rPr>
        <w:t xml:space="preserve">ţe ale mediului socio-economic.</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îşi asumă misiunea proprie de catalizator al dezvoltării societăţii Republicii Moldova prin crearea unui mediu inovativ şi participativ de cercetare ştiinţifică, de învăţare şi de creaţie, transferând spre comunitate competenţe şi cunoştinţe prin serviciile de educaţie, cercetare şi de consultanţă pe care le oferă partenerilor din mediul economic şi socio-cultural.</w:t>
      </w:r>
    </w:p>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7. </w:t>
      </w:r>
      <w:r>
        <w:rPr>
          <w:rFonts w:ascii="Times New Roman" w:hAnsi="Times New Roman" w:eastAsia="Times New Roman" w:cs="Times New Roman"/>
          <w:b w:val="0"/>
          <w:i w:val="0"/>
          <w:strike w:val="0"/>
          <w:dstrike w:val="0"/>
          <w:color w:val="000000"/>
          <w:sz w:val="24"/>
          <w:vertAlign w:val="baseline"/>
        </w:rPr>
        <w:t xml:space="preserve">Realizarea misiunii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se concretizează în:</w:t>
      </w:r>
    </w:p>
    <w:p>
      <w:pPr>
        <w:spacing w:before="0" w:after="27"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promovarea cercetării ştiinţifice</w:t>
      </w:r>
      <w:r>
        <w:rPr>
          <w:rFonts w:ascii="Times New Roman" w:hAnsi="Times New Roman" w:eastAsia="Times New Roman" w:cs="Times New Roman"/>
          <w:b w:val="0"/>
          <w:i w:val="0"/>
          <w:strike w:val="0"/>
          <w:dstrike w:val="0"/>
          <w:color w:val="000000"/>
          <w:sz w:val="24"/>
          <w:vertAlign w:val="baseline"/>
        </w:rPr>
        <w:t xml:space="preserve">;</w:t>
      </w:r>
    </w:p>
    <w:p>
      <w:pPr>
        <w:spacing w:before="0" w:after="27"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formarea iniţială şi continuă a resurselor umane calificate şi înalt </w:t>
      </w:r>
      <w:r>
        <w:rPr>
          <w:rFonts w:ascii="Times New Roman" w:hAnsi="Times New Roman" w:eastAsia="Times New Roman" w:cs="Times New Roman"/>
          <w:b w:val="0"/>
          <w:i w:val="0"/>
          <w:strike w:val="0"/>
          <w:dstrike w:val="0"/>
          <w:color w:val="000000"/>
          <w:sz w:val="24"/>
          <w:vertAlign w:val="baseline"/>
        </w:rPr>
        <w:t xml:space="preserve">calificate;</w:t>
      </w:r>
    </w:p>
    <w:p>
      <w:pPr>
        <w:spacing w:before="0" w:after="27"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dezvoltarea gândirii critice şi a potenţialului creativ al memb</w:t>
      </w:r>
      <w:r>
        <w:rPr>
          <w:rFonts w:ascii="Times New Roman" w:hAnsi="Times New Roman" w:eastAsia="Times New Roman" w:cs="Times New Roman"/>
          <w:b w:val="0"/>
          <w:i w:val="0"/>
          <w:strike w:val="0"/>
          <w:dstrike w:val="0"/>
          <w:color w:val="000000"/>
          <w:sz w:val="24"/>
          <w:vertAlign w:val="baseline"/>
        </w:rPr>
        <w:t xml:space="preserve">rilor comunităţii universitare;</w:t>
      </w:r>
    </w:p>
    <w:p>
      <w:pPr>
        <w:spacing w:before="0" w:after="27"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afirmarea culturii şi ştiinţei naţionale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în circuitul mondial de valori;</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dezvoltarea societăţii în cadrul unui stat de drept, liber şi democrat.</w:t>
      </w:r>
    </w:p>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8</w:t>
      </w:r>
      <w:r>
        <w:rPr>
          <w:rFonts w:ascii="Times New Roman" w:hAnsi="Times New Roman" w:eastAsia="Times New Roman" w:cs="Times New Roman"/>
          <w:b w:val="0"/>
          <w:i w:val="0"/>
          <w:strike w:val="0"/>
          <w:dstrike w:val="0"/>
          <w:color w:val="000000"/>
          <w:sz w:val="24"/>
          <w:vertAlign w:val="baseline"/>
        </w:rPr>
        <w:t xml:space="preserve">. Pentru îndeplinirea misiunii sale,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îşi propune rea</w:t>
      </w:r>
      <w:r>
        <w:rPr>
          <w:rFonts w:ascii="Times New Roman" w:hAnsi="Times New Roman" w:eastAsia="Times New Roman" w:cs="Times New Roman"/>
          <w:b w:val="0"/>
          <w:i w:val="0"/>
          <w:strike w:val="0"/>
          <w:dstrike w:val="0"/>
          <w:color w:val="000000"/>
          <w:sz w:val="24"/>
          <w:vertAlign w:val="baseline"/>
        </w:rPr>
        <w:t xml:space="preserve">lizarea următoarelor obiective:</w:t>
      </w:r>
    </w:p>
    <w:p>
      <w:pPr>
        <w:numPr>
          <w:ilvl w:val="0"/>
          <w:numId w:val="28"/>
        </w:numPr>
        <w:spacing w:before="0" w:after="0" w:line="276" w:lineRule="auto"/>
        <w:ind w:left="0" w:right="0" w:firstLine="54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renaşterea tradiţiilor instruirii de calitate din Europa Centrală şi de Sud-Est;</w:t>
      </w:r>
    </w:p>
    <w:p>
      <w:pPr>
        <w:numPr>
          <w:ilvl w:val="0"/>
          <w:numId w:val="28"/>
        </w:numPr>
        <w:spacing w:before="0" w:after="0" w:line="276" w:lineRule="auto"/>
        <w:ind w:left="0" w:right="0" w:firstLine="54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crearea unui sistem flexibil de pregătire a cadrelor, adaptat la piaţa actuală şi de perspectivă a muncii;</w:t>
      </w:r>
    </w:p>
    <w:p>
      <w:pPr>
        <w:numPr>
          <w:ilvl w:val="0"/>
          <w:numId w:val="28"/>
        </w:numPr>
        <w:spacing w:before="0" w:after="0" w:line="276" w:lineRule="auto"/>
        <w:ind w:left="0" w:right="0" w:firstLine="54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instituirea de parteneriate cu autorităţile publice centrale şi locale, cu structurile internaţionale şi cu mediul de afaceri.</w:t>
      </w:r>
    </w:p>
    <w:p>
      <w:pPr>
        <w:numPr>
          <w:ilvl w:val="0"/>
          <w:numId w:val="28"/>
        </w:numPr>
        <w:spacing w:before="0" w:after="0" w:line="276" w:lineRule="auto"/>
        <w:ind w:left="0" w:right="0" w:firstLine="54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dezvoltarea unei ample activităţi ştiinţifice şi instituirea unor parteneriate naţionale şi internaţionale de cercetare;</w:t>
      </w:r>
    </w:p>
    <w:p>
      <w:pPr>
        <w:numPr>
          <w:ilvl w:val="0"/>
          <w:numId w:val="28"/>
        </w:numPr>
        <w:spacing w:before="0" w:after="0" w:line="276" w:lineRule="auto"/>
        <w:ind w:left="0" w:right="0" w:firstLine="54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diversificarea curriculumului de studii prin asimilarea celor mai recente discipline şi elaborări din domeniul ştiinţelor politice, economice şi al dreptului;</w:t>
      </w:r>
    </w:p>
    <w:p>
      <w:pPr>
        <w:numPr>
          <w:ilvl w:val="0"/>
          <w:numId w:val="28"/>
        </w:numPr>
        <w:spacing w:before="0" w:after="0" w:line="276" w:lineRule="auto"/>
        <w:ind w:left="0" w:right="0" w:firstLine="54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promovarea proceselor integraţioniste europene prin angajarea plenară a Republicii Moldova pe calea integrării europene;</w:t>
      </w:r>
    </w:p>
    <w:p>
      <w:pPr>
        <w:numPr>
          <w:ilvl w:val="0"/>
          <w:numId w:val="28"/>
        </w:numPr>
        <w:spacing w:before="0" w:after="0" w:line="276" w:lineRule="auto"/>
        <w:ind w:left="0" w:right="0" w:firstLine="54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formarea cetăţeanului Republicii Moldova din perspectiva respectării drepturilor şi libertăţilor fundamentale ale omului;</w:t>
      </w:r>
    </w:p>
    <w:p>
      <w:pPr>
        <w:numPr>
          <w:ilvl w:val="0"/>
          <w:numId w:val="28"/>
        </w:numPr>
        <w:spacing w:before="0" w:after="0" w:line="276" w:lineRule="auto"/>
        <w:ind w:left="0" w:right="0" w:firstLine="54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contribuirea la creativitatea personală a cadrelor didactice şi a studenţilor.</w:t>
      </w:r>
    </w:p>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76"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4. Autonomia universitară şi răspunderea publică</w:t>
      </w:r>
      <w:r>
        <w:rPr>
          <w:rFonts w:ascii="Times New Roman" w:hAnsi="Times New Roman" w:eastAsia="Times New Roman" w:cs="Times New Roman"/>
          <w:b/>
          <w:i w:val="0"/>
          <w:strike w:val="0"/>
          <w:dstrike w:val="0"/>
          <w:color w:val="000000"/>
          <w:sz w:val="24"/>
          <w:vertAlign w:val="baseline"/>
        </w:rPr>
        <w:t xml:space="preserve"> a U</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M</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9.</w:t>
      </w:r>
      <w:r>
        <w:rPr>
          <w:rFonts w:ascii="Times New Roman" w:hAnsi="Times New Roman" w:eastAsia="Times New Roman" w:cs="Times New Roman"/>
          <w:b w:val="0"/>
          <w:i w:val="0"/>
          <w:strike w:val="0"/>
          <w:dstrike w:val="0"/>
          <w:color w:val="000000"/>
          <w:sz w:val="24"/>
          <w:vertAlign w:val="baseline"/>
        </w:rPr>
        <w:t xml:space="preserve"> Autonomia universitară</w:t>
      </w:r>
    </w:p>
    <w:p>
      <w:pPr>
        <w:numPr>
          <w:ilvl w:val="0"/>
          <w:numId w:val="29"/>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activează în condiţii de </w:t>
      </w:r>
      <w:r>
        <w:rPr>
          <w:rFonts w:ascii="Times New Roman" w:hAnsi="Times New Roman" w:eastAsia="Times New Roman" w:cs="Times New Roman"/>
          <w:b w:val="0"/>
          <w:i w:val="0"/>
          <w:strike w:val="0"/>
          <w:dstrike w:val="0"/>
          <w:color w:val="000000"/>
          <w:sz w:val="24"/>
          <w:vertAlign w:val="baseline"/>
        </w:rPr>
        <w:t xml:space="preserve">autonomie universitară, </w:t>
      </w:r>
      <w:r>
        <w:rPr>
          <w:rFonts w:ascii="Times New Roman" w:hAnsi="Times New Roman" w:eastAsia="Times New Roman" w:cs="Times New Roman"/>
          <w:b w:val="0"/>
          <w:i w:val="0"/>
          <w:strike w:val="0"/>
          <w:dstrike w:val="0"/>
          <w:color w:val="000000"/>
          <w:sz w:val="24"/>
          <w:vertAlign w:val="baseline"/>
        </w:rPr>
        <w:t xml:space="preserve">în spaţii proprii şi închiriate</w:t>
      </w:r>
      <w:r>
        <w:rPr>
          <w:rFonts w:ascii="Times New Roman" w:hAnsi="Times New Roman" w:eastAsia="Times New Roman" w:cs="Times New Roman"/>
          <w:b w:val="0"/>
          <w:i w:val="0"/>
          <w:strike w:val="0"/>
          <w:dstrike w:val="0"/>
          <w:color w:val="000000"/>
          <w:sz w:val="24"/>
          <w:vertAlign w:val="baseline"/>
        </w:rPr>
        <w:t xml:space="preserve">, cu buget propriu în conformitate cu legislaţia în vigoare.</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Autonomia universitară constă în dreptul comunităţii universitare de organizare şi autogestionare, de exercitare a libertăţilor academice fără nici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un fel de ingerinţe ideologice, politice sau religioase, de asumare a unui ansamblu de competenţe şi obligaţii în concordanţă cu politicile şi strategiile naţionale ale dezvoltării învăţăm</w:t>
      </w:r>
      <w:r>
        <w:rPr>
          <w:rFonts w:ascii="Times New Roman" w:hAnsi="Times New Roman" w:eastAsia="Times New Roman" w:cs="Times New Roman"/>
          <w:b w:val="0"/>
          <w:i w:val="0"/>
          <w:strike w:val="0"/>
          <w:dstrike w:val="0"/>
          <w:color w:val="000000"/>
          <w:sz w:val="24"/>
          <w:vertAlign w:val="baseline"/>
        </w:rPr>
        <w:t xml:space="preserve">â</w:t>
      </w:r>
      <w:r>
        <w:rPr>
          <w:rFonts w:ascii="Times New Roman" w:hAnsi="Times New Roman" w:eastAsia="Times New Roman" w:cs="Times New Roman"/>
          <w:b w:val="0"/>
          <w:i w:val="0"/>
          <w:strike w:val="0"/>
          <w:dstrike w:val="0"/>
          <w:color w:val="000000"/>
          <w:sz w:val="24"/>
          <w:vertAlign w:val="baseline"/>
        </w:rPr>
        <w:t xml:space="preserve">ntului superior.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Autonomia universitară vizează domeniile conducerii, structurării şi funcţionării Universităţii, activităţii didactice şi de cercetare ştiinţifică, administrării şi finanţării</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şi se </w:t>
      </w:r>
      <w:r>
        <w:rPr>
          <w:rFonts w:ascii="Times New Roman" w:hAnsi="Times New Roman" w:eastAsia="Times New Roman" w:cs="Times New Roman"/>
          <w:b w:val="0"/>
          <w:i w:val="0"/>
          <w:strike w:val="0"/>
          <w:dstrike w:val="0"/>
          <w:color w:val="000000"/>
          <w:sz w:val="24"/>
          <w:vertAlign w:val="baseline"/>
        </w:rPr>
        <w:t xml:space="preserve">realizează, în principal, prin:</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organizarea, desfăşurarea şi perfecţionarea procesului de învăţăm</w:t>
      </w:r>
      <w:r>
        <w:rPr>
          <w:rFonts w:ascii="Times New Roman" w:hAnsi="Times New Roman" w:eastAsia="Times New Roman" w:cs="Times New Roman"/>
          <w:b w:val="0"/>
          <w:i w:val="0"/>
          <w:strike w:val="0"/>
          <w:dstrike w:val="0"/>
          <w:color w:val="000000"/>
          <w:sz w:val="24"/>
          <w:vertAlign w:val="baseline"/>
        </w:rPr>
        <w:t xml:space="preserve">â</w:t>
      </w:r>
      <w:r>
        <w:rPr>
          <w:rFonts w:ascii="Times New Roman" w:hAnsi="Times New Roman" w:eastAsia="Times New Roman" w:cs="Times New Roman"/>
          <w:b w:val="0"/>
          <w:i w:val="0"/>
          <w:strike w:val="0"/>
          <w:dstrike w:val="0"/>
          <w:color w:val="000000"/>
          <w:sz w:val="24"/>
          <w:vertAlign w:val="baseline"/>
        </w:rPr>
        <w:t xml:space="preserve">nt şi de cercetare ştiinţifică;</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st</w:t>
      </w:r>
      <w:r>
        <w:rPr>
          <w:rFonts w:ascii="Times New Roman" w:hAnsi="Times New Roman" w:eastAsia="Times New Roman" w:cs="Times New Roman"/>
          <w:b w:val="0"/>
          <w:i w:val="0"/>
          <w:strike w:val="0"/>
          <w:dstrike w:val="0"/>
          <w:color w:val="000000"/>
          <w:sz w:val="24"/>
          <w:vertAlign w:val="baseline"/>
        </w:rPr>
        <w:t xml:space="preserve">abilirea programelor de studii;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elaborarea planurilor de </w:t>
      </w:r>
      <w:r>
        <w:rPr>
          <w:rFonts w:ascii="Times New Roman" w:hAnsi="Times New Roman" w:eastAsia="Times New Roman" w:cs="Times New Roman"/>
          <w:b w:val="0"/>
          <w:i w:val="0"/>
          <w:strike w:val="0"/>
          <w:dstrike w:val="0"/>
          <w:color w:val="000000"/>
          <w:sz w:val="24"/>
          <w:vertAlign w:val="baseline"/>
        </w:rPr>
        <w:t xml:space="preserve">învățământ</w:t>
      </w:r>
      <w:r>
        <w:rPr>
          <w:rFonts w:ascii="Times New Roman" w:hAnsi="Times New Roman" w:eastAsia="Times New Roman" w:cs="Times New Roman"/>
          <w:b w:val="0"/>
          <w:i w:val="0"/>
          <w:strike w:val="0"/>
          <w:dstrike w:val="0"/>
          <w:color w:val="000000"/>
          <w:sz w:val="24"/>
          <w:vertAlign w:val="baseline"/>
        </w:rPr>
        <w:t xml:space="preserve"> şi a programelor analitice în conformitate cu st</w:t>
      </w:r>
      <w:r>
        <w:rPr>
          <w:rFonts w:ascii="Times New Roman" w:hAnsi="Times New Roman" w:eastAsia="Times New Roman" w:cs="Times New Roman"/>
          <w:b w:val="0"/>
          <w:i w:val="0"/>
          <w:strike w:val="0"/>
          <w:dstrike w:val="0"/>
          <w:color w:val="000000"/>
          <w:sz w:val="24"/>
          <w:vertAlign w:val="baseline"/>
        </w:rPr>
        <w:t xml:space="preserve">andardele educaţionale </w:t>
      </w:r>
      <w:r>
        <w:rPr>
          <w:rFonts w:ascii="Times New Roman" w:hAnsi="Times New Roman" w:eastAsia="Times New Roman" w:cs="Times New Roman"/>
          <w:b w:val="0"/>
          <w:i w:val="0"/>
          <w:strike w:val="0"/>
          <w:dstrike w:val="0"/>
          <w:color w:val="000000"/>
          <w:sz w:val="24"/>
          <w:vertAlign w:val="baseline"/>
        </w:rPr>
        <w:t xml:space="preserve">naţionale şi internaţionale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organizarea admiterii candidaţilor la studii, ţinând cont de criteriile specifice profilului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selectarea şi promovarea personalului didactic, ştiinţifico-didactic şi ştiinţific, precum şi a celorlalte categorii de personal din Universitate;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stabilirea criteriilor de evaluare a activităţii didactice şi de cercetare ştiinţifică;</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 acordarea titlurilor didactico-ştiinţifice;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 </w:t>
      </w:r>
      <w:r>
        <w:rPr>
          <w:rFonts w:ascii="Times New Roman" w:hAnsi="Times New Roman" w:eastAsia="Times New Roman" w:cs="Times New Roman"/>
          <w:b w:val="0"/>
          <w:i w:val="0"/>
          <w:strike w:val="0"/>
          <w:dstrike w:val="0"/>
          <w:color w:val="000000"/>
          <w:sz w:val="24"/>
          <w:vertAlign w:val="baseline"/>
        </w:rPr>
        <w:t xml:space="preserve">eligibilitatea tuturor organelor de conducere, prin vot secret;</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 rezolvarea problemelor sociale ale studenţilor şi ale personalului;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 asigurarea ordinii şi disc</w:t>
      </w:r>
      <w:r>
        <w:rPr>
          <w:rFonts w:ascii="Times New Roman" w:hAnsi="Times New Roman" w:eastAsia="Times New Roman" w:cs="Times New Roman"/>
          <w:b w:val="0"/>
          <w:i w:val="0"/>
          <w:strike w:val="0"/>
          <w:dstrike w:val="0"/>
          <w:color w:val="000000"/>
          <w:sz w:val="24"/>
          <w:vertAlign w:val="baseline"/>
        </w:rPr>
        <w:t xml:space="preserve">iplinei în spaţiul universitar;</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k) găsirea surselor suplimentare de venituri;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l) stabilirea relaţiilor de colaborare cu diverse instituţii de învăţăm</w:t>
      </w:r>
      <w:r>
        <w:rPr>
          <w:rFonts w:ascii="Times New Roman" w:hAnsi="Times New Roman" w:eastAsia="Times New Roman" w:cs="Times New Roman"/>
          <w:b w:val="0"/>
          <w:i w:val="0"/>
          <w:strike w:val="0"/>
          <w:dstrike w:val="0"/>
          <w:color w:val="000000"/>
          <w:sz w:val="24"/>
          <w:vertAlign w:val="baseline"/>
        </w:rPr>
        <w:t xml:space="preserve">â</w:t>
      </w:r>
      <w:r>
        <w:rPr>
          <w:rFonts w:ascii="Times New Roman" w:hAnsi="Times New Roman" w:eastAsia="Times New Roman" w:cs="Times New Roman"/>
          <w:b w:val="0"/>
          <w:i w:val="0"/>
          <w:strike w:val="0"/>
          <w:dstrike w:val="0"/>
          <w:color w:val="000000"/>
          <w:sz w:val="24"/>
          <w:vertAlign w:val="baseline"/>
        </w:rPr>
        <w:t xml:space="preserve">nt şi ştiinţifice, centre şi organizaţii din ţară şi din străinătate.</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Libertatea academică reprezintă dreptul de gândire şi exprimare neîngrădită, în virtutea căruia membrii comunităţii universitare dobândesc, dezvoltă şi transmit cunoştinţe prin intermediul predării, dezbaterii, cercetării, lecturii şi scrisului.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10. </w:t>
      </w:r>
      <w:r>
        <w:rPr>
          <w:rFonts w:ascii="Times New Roman" w:hAnsi="Times New Roman" w:eastAsia="Times New Roman" w:cs="Times New Roman"/>
          <w:b w:val="0"/>
          <w:i w:val="0"/>
          <w:strike w:val="0"/>
          <w:dstrike w:val="0"/>
          <w:color w:val="000000"/>
          <w:sz w:val="24"/>
          <w:vertAlign w:val="baseline"/>
        </w:rPr>
        <w:t xml:space="preserve">Autonomia financiară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Universitatea es</w:t>
      </w:r>
      <w:r>
        <w:rPr>
          <w:rFonts w:ascii="Times New Roman" w:hAnsi="Times New Roman" w:eastAsia="Times New Roman" w:cs="Times New Roman"/>
          <w:b w:val="0"/>
          <w:i w:val="0"/>
          <w:strike w:val="0"/>
          <w:dstrike w:val="0"/>
          <w:color w:val="000000"/>
          <w:sz w:val="24"/>
          <w:vertAlign w:val="baseline"/>
        </w:rPr>
        <w:t xml:space="preserve">te o unitate cu autonomie finan</w:t>
      </w:r>
      <w:r>
        <w:rPr>
          <w:rFonts w:ascii="Times New Roman" w:hAnsi="Times New Roman" w:eastAsia="Times New Roman" w:cs="Times New Roman"/>
          <w:b w:val="0"/>
          <w:i w:val="0"/>
          <w:strike w:val="0"/>
          <w:dstrike w:val="0"/>
          <w:color w:val="000000"/>
          <w:sz w:val="24"/>
          <w:vertAlign w:val="baseline"/>
        </w:rPr>
        <w:t xml:space="preserve">ciară nonprofit, care activează în condiţii de autogestiune financiară, în baza Codului Educaţiei</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În plan financiar, autonomia u</w:t>
      </w:r>
      <w:r>
        <w:rPr>
          <w:rFonts w:ascii="Times New Roman" w:hAnsi="Times New Roman" w:eastAsia="Times New Roman" w:cs="Times New Roman"/>
          <w:b w:val="0"/>
          <w:i w:val="0"/>
          <w:strike w:val="0"/>
          <w:dstrike w:val="0"/>
          <w:color w:val="000000"/>
          <w:sz w:val="24"/>
          <w:vertAlign w:val="baseline"/>
        </w:rPr>
        <w:t xml:space="preserve">niversitară se realizează prin:</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administrarea resurselor </w:t>
      </w:r>
      <w:r>
        <w:rPr>
          <w:rFonts w:ascii="Times New Roman" w:hAnsi="Times New Roman" w:eastAsia="Times New Roman" w:cs="Times New Roman"/>
          <w:b w:val="0"/>
          <w:i w:val="0"/>
          <w:strike w:val="0"/>
          <w:dstrike w:val="0"/>
          <w:color w:val="000000"/>
          <w:sz w:val="24"/>
          <w:vertAlign w:val="baseline"/>
        </w:rPr>
        <w:t xml:space="preserve">financiare prin conturi bancare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utilizarea resurselor disponibile pentru desfăşurarea activităţii statutare, conform propriilor decizii;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acumularea veniturilor proprii din taxe, servicii acordate, lucrări executate şi din alte activităţi</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administrarea bunurilor, proprietate a Universităţii şi asigurarea condiţiilor optime de dezvoltare a b</w:t>
      </w:r>
      <w:r>
        <w:rPr>
          <w:rFonts w:ascii="Times New Roman" w:hAnsi="Times New Roman" w:eastAsia="Times New Roman" w:cs="Times New Roman"/>
          <w:b w:val="0"/>
          <w:i w:val="0"/>
          <w:strike w:val="0"/>
          <w:dstrike w:val="0"/>
          <w:color w:val="000000"/>
          <w:sz w:val="24"/>
          <w:vertAlign w:val="baseline"/>
        </w:rPr>
        <w:t xml:space="preserve">azei materiale a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utilizarea bunurilor, proprietate a Universităţii şi a drepturilor aferente pentru realizarea scopurilor statutare ale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Autonomia financiară se </w:t>
      </w:r>
      <w:r>
        <w:rPr>
          <w:rFonts w:ascii="Times New Roman" w:hAnsi="Times New Roman" w:eastAsia="Times New Roman" w:cs="Times New Roman"/>
          <w:b w:val="0"/>
          <w:i w:val="0"/>
          <w:strike w:val="0"/>
          <w:dstrike w:val="0"/>
          <w:color w:val="000000"/>
          <w:sz w:val="24"/>
          <w:vertAlign w:val="baseline"/>
        </w:rPr>
        <w:t xml:space="preserve">corelează cu principiile respon</w:t>
      </w:r>
      <w:r>
        <w:rPr>
          <w:rFonts w:ascii="Times New Roman" w:hAnsi="Times New Roman" w:eastAsia="Times New Roman" w:cs="Times New Roman"/>
          <w:b w:val="0"/>
          <w:i w:val="0"/>
          <w:strike w:val="0"/>
          <w:dstrike w:val="0"/>
          <w:color w:val="000000"/>
          <w:sz w:val="24"/>
          <w:vertAlign w:val="baseline"/>
        </w:rPr>
        <w:t xml:space="preserve">sabilităţii publice pentru calitatea întregii activităţi de formare profesională, de cercetare ştiinţifică şi de prestare a serviciilor pe care le desfăşoară universitatea cu gestionarea eficientă a mijloacelor băneşti şi a patrimoniului statului.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11.</w:t>
      </w:r>
      <w:r>
        <w:rPr>
          <w:rFonts w:ascii="Times New Roman" w:hAnsi="Times New Roman" w:eastAsia="Times New Roman" w:cs="Times New Roman"/>
          <w:b w:val="0"/>
          <w:i w:val="0"/>
          <w:strike w:val="0"/>
          <w:dstrike w:val="0"/>
          <w:color w:val="000000"/>
          <w:sz w:val="24"/>
          <w:vertAlign w:val="baseline"/>
        </w:rPr>
        <w:t xml:space="preserve"> Universitatea este autonomă, de asemenea:</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să stabilească cuantumul taxelor de studii, de cazare în cămine, precum şi pentru serviciile acordate şi lucrările executate contra plată;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să ofere susţinere socială </w:t>
      </w:r>
      <w:r>
        <w:rPr>
          <w:rFonts w:ascii="Times New Roman" w:hAnsi="Times New Roman" w:eastAsia="Times New Roman" w:cs="Times New Roman"/>
          <w:b w:val="0"/>
          <w:i w:val="0"/>
          <w:strike w:val="0"/>
          <w:dstrike w:val="0"/>
          <w:color w:val="000000"/>
          <w:sz w:val="24"/>
          <w:vertAlign w:val="baseline"/>
        </w:rPr>
        <w:t xml:space="preserve">studenţilor şi angajaţilor;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să acorde </w:t>
      </w:r>
      <w:r>
        <w:rPr>
          <w:rFonts w:ascii="Times New Roman" w:hAnsi="Times New Roman" w:eastAsia="Times New Roman" w:cs="Times New Roman"/>
          <w:b w:val="0"/>
          <w:i w:val="0"/>
          <w:strike w:val="0"/>
          <w:dstrike w:val="0"/>
          <w:color w:val="000000"/>
          <w:sz w:val="24"/>
          <w:vertAlign w:val="baseline"/>
        </w:rPr>
        <w:t xml:space="preserve">burse de studii şi de cercetare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să stabilească structuri interne ale Universităţii şi să aprobe bugetul acestora;</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să atragă resurse financiare prin participarea la proiecte de cercetare, investiţionale în baza cooperării cu diverşi parteneri naţionali şi internaţionali, inclusiv parteneriatul public privat;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w:t>
      </w:r>
      <w:r>
        <w:rPr>
          <w:rFonts w:ascii="Times New Roman" w:hAnsi="Times New Roman" w:eastAsia="Times New Roman" w:cs="Times New Roman"/>
          <w:b w:val="0"/>
          <w:i w:val="0"/>
          <w:strike w:val="0"/>
          <w:dstrike w:val="0"/>
          <w:color w:val="000000"/>
          <w:sz w:val="24"/>
          <w:vertAlign w:val="baseline"/>
        </w:rPr>
        <w:t xml:space="preserve">) să creeze unităţi şi subdiviziuni de cercetare-inovare, dezvoltare, proiectare, prestări de servicii şi activităţi de producţie;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w:t>
      </w:r>
      <w:r>
        <w:rPr>
          <w:rFonts w:ascii="Times New Roman" w:hAnsi="Times New Roman" w:eastAsia="Times New Roman" w:cs="Times New Roman"/>
          <w:b w:val="0"/>
          <w:i w:val="0"/>
          <w:strike w:val="0"/>
          <w:dstrike w:val="0"/>
          <w:color w:val="000000"/>
          <w:sz w:val="24"/>
          <w:vertAlign w:val="baseline"/>
        </w:rPr>
        <w:t xml:space="preserve">) să înfiinţeze uniuni de persoane juridice şi asociaţii profesionale conform legii.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12.</w:t>
      </w:r>
      <w:r>
        <w:rPr>
          <w:rFonts w:ascii="Times New Roman" w:hAnsi="Times New Roman" w:eastAsia="Times New Roman" w:cs="Times New Roman"/>
          <w:b w:val="0"/>
          <w:i w:val="0"/>
          <w:strike w:val="0"/>
          <w:dstrike w:val="0"/>
          <w:color w:val="000000"/>
          <w:sz w:val="24"/>
          <w:vertAlign w:val="baseline"/>
        </w:rPr>
        <w:t xml:space="preserve"> Răspunderea publică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Răspunderea </w:t>
      </w:r>
      <w:r>
        <w:rPr>
          <w:rFonts w:ascii="Times New Roman" w:hAnsi="Times New Roman" w:eastAsia="Times New Roman" w:cs="Times New Roman"/>
          <w:b w:val="0"/>
          <w:i w:val="0"/>
          <w:strike w:val="0"/>
          <w:dstrike w:val="0"/>
          <w:color w:val="000000"/>
          <w:sz w:val="24"/>
          <w:vertAlign w:val="baseline"/>
        </w:rPr>
        <w:t xml:space="preserve">publica obligă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să respecte legislaţia în vigoare, Carta universitară şi politicile naţionale în domeniul învăţământului superior şi al cercetării-inovării;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să aplice şi să respecte reglement</w:t>
      </w:r>
      <w:r>
        <w:rPr>
          <w:rFonts w:ascii="Times New Roman" w:hAnsi="Times New Roman" w:eastAsia="Times New Roman" w:cs="Times New Roman"/>
          <w:b w:val="0"/>
          <w:i w:val="0"/>
          <w:strike w:val="0"/>
          <w:dstrike w:val="0"/>
          <w:color w:val="000000"/>
          <w:sz w:val="24"/>
          <w:vertAlign w:val="baseline"/>
        </w:rPr>
        <w:t xml:space="preserve">ările în vigoare referi</w:t>
      </w:r>
      <w:r>
        <w:rPr>
          <w:rFonts w:ascii="Times New Roman" w:hAnsi="Times New Roman" w:eastAsia="Times New Roman" w:cs="Times New Roman"/>
          <w:b w:val="0"/>
          <w:i w:val="0"/>
          <w:strike w:val="0"/>
          <w:dstrike w:val="0"/>
          <w:color w:val="000000"/>
          <w:sz w:val="24"/>
          <w:vertAlign w:val="baseline"/>
        </w:rPr>
        <w:t xml:space="preserve">toare la asigurarea şi evaluarea calităţii în învăţământul superior universitar, postuniversitar şi al cercetării-inovării;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să asigure eficienţa managerială şi eficacitatea utilizării resurselor;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să asigure transparenţa tuturor deciziilor şi activităţilor sale, conform legislaţiei în vigoare;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să respecte libertatea academică a personalului d</w:t>
      </w:r>
      <w:r>
        <w:rPr>
          <w:rFonts w:ascii="Times New Roman" w:hAnsi="Times New Roman" w:eastAsia="Times New Roman" w:cs="Times New Roman"/>
          <w:b w:val="0"/>
          <w:i w:val="0"/>
          <w:strike w:val="0"/>
          <w:dstrike w:val="0"/>
          <w:color w:val="000000"/>
          <w:sz w:val="24"/>
          <w:vertAlign w:val="baseline"/>
        </w:rPr>
        <w:t xml:space="preserve">idactic, ştiinţific, </w:t>
      </w:r>
      <w:r>
        <w:rPr>
          <w:rFonts w:ascii="Times New Roman" w:hAnsi="Times New Roman" w:eastAsia="Times New Roman" w:cs="Times New Roman"/>
          <w:b w:val="0"/>
          <w:i w:val="0"/>
          <w:strike w:val="0"/>
          <w:dstrike w:val="0"/>
          <w:color w:val="000000"/>
          <w:sz w:val="24"/>
          <w:vertAlign w:val="baseline"/>
        </w:rPr>
        <w:t xml:space="preserve">didactic-auxiliar, ştiinţific-auxiliar</w:t>
      </w:r>
      <w:r>
        <w:rPr>
          <w:rFonts w:ascii="Times New Roman" w:hAnsi="Times New Roman" w:eastAsia="Times New Roman" w:cs="Times New Roman"/>
          <w:b w:val="0"/>
          <w:i w:val="0"/>
          <w:strike w:val="0"/>
          <w:dstrike w:val="0"/>
          <w:color w:val="000000"/>
          <w:sz w:val="24"/>
          <w:vertAlign w:val="baseline"/>
        </w:rPr>
        <w:t xml:space="preserve"> precum şi drepturile şi libertăţile studenţilor (licenţă, masterat, doctorat).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Rectorul </w:t>
      </w:r>
      <w:r>
        <w:rPr>
          <w:rFonts w:ascii="Times New Roman" w:hAnsi="Times New Roman" w:eastAsia="Times New Roman" w:cs="Times New Roman"/>
          <w:b w:val="0"/>
          <w:i w:val="0"/>
          <w:strike w:val="0"/>
          <w:dstrike w:val="0"/>
          <w:color w:val="000000"/>
          <w:sz w:val="24"/>
          <w:vertAlign w:val="baseline"/>
        </w:rPr>
        <w:t xml:space="preserve">este </w:t>
      </w:r>
      <w:r>
        <w:rPr>
          <w:rFonts w:ascii="Times New Roman" w:hAnsi="Times New Roman" w:eastAsia="Times New Roman" w:cs="Times New Roman"/>
          <w:b w:val="0"/>
          <w:i w:val="0"/>
          <w:strike w:val="0"/>
          <w:dstrike w:val="0"/>
          <w:color w:val="000000"/>
          <w:sz w:val="24"/>
          <w:vertAlign w:val="baseline"/>
        </w:rPr>
        <w:t xml:space="preserve">responsabil</w:t>
      </w:r>
      <w:r>
        <w:rPr>
          <w:rFonts w:ascii="Times New Roman" w:hAnsi="Times New Roman" w:eastAsia="Times New Roman" w:cs="Times New Roman"/>
          <w:b w:val="0"/>
          <w:i w:val="0"/>
          <w:strike w:val="0"/>
          <w:dstrike w:val="0"/>
          <w:color w:val="000000"/>
          <w:sz w:val="24"/>
          <w:vertAlign w:val="baseline"/>
        </w:rPr>
        <w:t xml:space="preserve"> de asigurarea respectării obligaţi</w:t>
      </w:r>
      <w:r>
        <w:rPr>
          <w:rFonts w:ascii="Times New Roman" w:hAnsi="Times New Roman" w:eastAsia="Times New Roman" w:cs="Times New Roman"/>
          <w:b w:val="0"/>
          <w:i w:val="0"/>
          <w:strike w:val="0"/>
          <w:dstrike w:val="0"/>
          <w:color w:val="000000"/>
          <w:sz w:val="24"/>
          <w:vertAlign w:val="baseline"/>
        </w:rPr>
        <w:t xml:space="preserve">un</w:t>
      </w:r>
      <w:r>
        <w:rPr>
          <w:rFonts w:ascii="Times New Roman" w:hAnsi="Times New Roman" w:eastAsia="Times New Roman" w:cs="Times New Roman"/>
          <w:b w:val="0"/>
          <w:i w:val="0"/>
          <w:strike w:val="0"/>
          <w:dstrike w:val="0"/>
          <w:color w:val="000000"/>
          <w:sz w:val="24"/>
          <w:vertAlign w:val="baseline"/>
        </w:rPr>
        <w:t xml:space="preserve">ilor ce derivă din principiul de răspundere publică.</w:t>
      </w:r>
    </w:p>
    <w:p>
      <w:pPr>
        <w:spacing w:before="0" w:after="0" w:line="240" w:lineRule="auto"/>
        <w:ind w:left="0" w:right="0" w:firstLine="0"/>
        <w:jc w:val="both"/>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13. </w:t>
      </w:r>
      <w:r>
        <w:rPr>
          <w:rFonts w:ascii="Times New Roman" w:hAnsi="Times New Roman" w:eastAsia="Times New Roman" w:cs="Times New Roman"/>
          <w:b w:val="0"/>
          <w:i w:val="0"/>
          <w:strike w:val="0"/>
          <w:dstrike w:val="0"/>
          <w:color w:val="000000"/>
          <w:sz w:val="24"/>
          <w:vertAlign w:val="baseline"/>
        </w:rPr>
        <w:t xml:space="preserve">Universitatea este o instituţie depolitizată</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În spaţiile Universităţii sunt interzise activităţile de propagandă politică şi crearea de filiale ale partidelor politice.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Procesul de studii în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este laic, </w:t>
      </w:r>
      <w:r>
        <w:rPr>
          <w:rFonts w:ascii="Times New Roman" w:hAnsi="Times New Roman" w:eastAsia="Times New Roman" w:cs="Times New Roman"/>
          <w:b w:val="0"/>
          <w:i w:val="0"/>
          <w:strike w:val="0"/>
          <w:dstrike w:val="0"/>
          <w:color w:val="000000"/>
          <w:sz w:val="24"/>
          <w:vertAlign w:val="baseline"/>
        </w:rPr>
        <w:t xml:space="preserve">intolerant</w:t>
      </w:r>
      <w:r>
        <w:rPr>
          <w:rFonts w:ascii="Times New Roman" w:hAnsi="Times New Roman" w:eastAsia="Times New Roman" w:cs="Times New Roman"/>
          <w:b w:val="0"/>
          <w:i w:val="0"/>
          <w:strike w:val="0"/>
          <w:dstrike w:val="0"/>
          <w:color w:val="000000"/>
          <w:sz w:val="24"/>
          <w:vertAlign w:val="baseline"/>
        </w:rPr>
        <w:t xml:space="preserve"> la discriminarea ideologico-partiinică, politică, rasială, naţională.</w:t>
      </w:r>
    </w:p>
    <w:p>
      <w:pPr>
        <w:spacing w:before="0" w:after="0" w:line="276" w:lineRule="auto"/>
        <w:ind w:left="0" w:right="0" w:firstLine="0"/>
        <w:jc w:val="left"/>
        <w:rPr>
          <w:rFonts w:ascii="Times New Roman" w:hAnsi="Times New Roman" w:eastAsia="Times New Roman" w:cs="Times New Roman"/>
          <w:b w:val="0"/>
          <w:i w:val="0"/>
          <w:strike w:val="0"/>
          <w:dstrike w:val="0"/>
          <w:color w:val="000000"/>
          <w:sz w:val="24"/>
          <w:vertAlign w:val="baseline"/>
        </w:rPr>
      </w:pPr>
    </w:p>
    <w:p>
      <w:pPr>
        <w:spacing w:before="0" w:after="0" w:line="276"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5.</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Structura organizatorică a U</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M</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Pentru îndeplinirea obiectivelor ce decurg din misiunea asumată, structura organizatorică 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cuprinde urm</w:t>
      </w:r>
      <w:r>
        <w:rPr>
          <w:rFonts w:ascii="Times New Roman" w:hAnsi="Times New Roman" w:eastAsia="Times New Roman" w:cs="Times New Roman"/>
          <w:b w:val="0"/>
          <w:i w:val="0"/>
          <w:strike w:val="0"/>
          <w:dstrike w:val="0"/>
          <w:color w:val="000000"/>
          <w:sz w:val="24"/>
          <w:vertAlign w:val="baseline"/>
        </w:rPr>
        <w:t xml:space="preserve">ătoarele componente: </w:t>
      </w:r>
      <w:r>
        <w:rPr>
          <w:rFonts w:ascii="Times New Roman" w:hAnsi="Times New Roman" w:eastAsia="Times New Roman" w:cs="Times New Roman"/>
          <w:b w:val="0"/>
          <w:i w:val="0"/>
          <w:strike w:val="0"/>
          <w:dstrike w:val="0"/>
          <w:color w:val="000000"/>
          <w:sz w:val="24"/>
          <w:vertAlign w:val="baseline"/>
        </w:rPr>
        <w:t xml:space="preserve">departamente/</w:t>
      </w:r>
      <w:r>
        <w:rPr>
          <w:rFonts w:ascii="Times New Roman" w:hAnsi="Times New Roman" w:eastAsia="Times New Roman" w:cs="Times New Roman"/>
          <w:b w:val="0"/>
          <w:i w:val="0"/>
          <w:strike w:val="0"/>
          <w:dstrike w:val="0"/>
          <w:color w:val="000000"/>
          <w:sz w:val="24"/>
          <w:vertAlign w:val="baseline"/>
        </w:rPr>
        <w:t xml:space="preserve">facultă</w:t>
      </w:r>
      <w:r>
        <w:rPr>
          <w:rFonts w:ascii="Times New Roman" w:hAnsi="Times New Roman" w:eastAsia="Times New Roman" w:cs="Times New Roman"/>
          <w:b w:val="0"/>
          <w:i w:val="0"/>
          <w:strike w:val="0"/>
          <w:dstrike w:val="0"/>
          <w:color w:val="000000"/>
          <w:sz w:val="24"/>
          <w:vertAlign w:val="baseline"/>
        </w:rPr>
        <w:t xml:space="preserve">ţ</w:t>
      </w:r>
      <w:r>
        <w:rPr>
          <w:rFonts w:ascii="Times New Roman" w:hAnsi="Times New Roman" w:eastAsia="Times New Roman" w:cs="Times New Roman"/>
          <w:b w:val="0"/>
          <w:i w:val="0"/>
          <w:strike w:val="0"/>
          <w:dstrike w:val="0"/>
          <w:color w:val="000000"/>
          <w:sz w:val="24"/>
          <w:vertAlign w:val="baseline"/>
        </w:rPr>
        <w:t xml:space="preserve">i, </w:t>
      </w:r>
      <w:r>
        <w:rPr>
          <w:rFonts w:ascii="Times New Roman" w:hAnsi="Times New Roman" w:eastAsia="Times New Roman" w:cs="Times New Roman"/>
          <w:b w:val="0"/>
          <w:i w:val="0"/>
          <w:strike w:val="0"/>
          <w:dstrike w:val="0"/>
          <w:color w:val="000000"/>
          <w:sz w:val="24"/>
          <w:vertAlign w:val="baseline"/>
        </w:rPr>
        <w:t xml:space="preserve">catedre; </w:t>
      </w:r>
      <w:r>
        <w:rPr>
          <w:rFonts w:ascii="Times New Roman" w:hAnsi="Times New Roman" w:eastAsia="Times New Roman" w:cs="Times New Roman"/>
          <w:b w:val="0"/>
          <w:i w:val="0"/>
          <w:strike w:val="0"/>
          <w:dstrike w:val="0"/>
          <w:color w:val="000000"/>
          <w:sz w:val="24"/>
          <w:vertAlign w:val="baseline"/>
        </w:rPr>
        <w:t xml:space="preserve">şcoli doctorale, </w:t>
      </w:r>
      <w:r>
        <w:rPr>
          <w:rFonts w:ascii="Times New Roman" w:hAnsi="Times New Roman" w:eastAsia="Times New Roman" w:cs="Times New Roman"/>
          <w:b w:val="0"/>
          <w:i w:val="0"/>
          <w:strike w:val="0"/>
          <w:dstrike w:val="0"/>
          <w:color w:val="000000"/>
          <w:sz w:val="24"/>
          <w:vertAlign w:val="baseline"/>
        </w:rPr>
        <w:t xml:space="preserve">centre şi laboratoare de cercetare şi/sau de proiectare;</w:t>
      </w:r>
      <w:r>
        <w:rPr>
          <w:rFonts w:ascii="Times New Roman" w:hAnsi="Times New Roman" w:eastAsia="Times New Roman" w:cs="Times New Roman"/>
          <w:b w:val="0"/>
          <w:i w:val="0"/>
          <w:strike w:val="0"/>
          <w:dstrike w:val="0"/>
          <w:color w:val="000000"/>
          <w:sz w:val="24"/>
          <w:vertAlign w:val="baseline"/>
        </w:rPr>
        <w:t xml:space="preserve"> fundaţie de limbă engleză;</w:t>
      </w:r>
      <w:r>
        <w:rPr>
          <w:rFonts w:ascii="Times New Roman" w:hAnsi="Times New Roman" w:eastAsia="Times New Roman" w:cs="Times New Roman"/>
          <w:b w:val="0"/>
          <w:i w:val="0"/>
          <w:strike w:val="0"/>
          <w:dstrike w:val="0"/>
          <w:color w:val="000000"/>
          <w:sz w:val="24"/>
          <w:vertAlign w:val="baseline"/>
        </w:rPr>
        <w:t xml:space="preserve"> centre de consultanţă; </w:t>
      </w:r>
      <w:r>
        <w:rPr>
          <w:rFonts w:ascii="Times New Roman" w:hAnsi="Times New Roman" w:eastAsia="Times New Roman" w:cs="Times New Roman"/>
          <w:b w:val="0"/>
          <w:i w:val="0"/>
          <w:strike w:val="0"/>
          <w:dstrike w:val="0"/>
          <w:color w:val="000000"/>
          <w:sz w:val="24"/>
          <w:vertAlign w:val="baseline"/>
        </w:rPr>
        <w:t xml:space="preserve">editura;</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asociaţii studențeşti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clubul sportiv; centrul pentru formarea continuă a resurselor umane; </w:t>
      </w:r>
      <w:r>
        <w:rPr>
          <w:rFonts w:ascii="Times New Roman" w:hAnsi="Times New Roman" w:eastAsia="Times New Roman" w:cs="Times New Roman"/>
          <w:b w:val="0"/>
          <w:i w:val="0"/>
          <w:strike w:val="0"/>
          <w:dstrike w:val="0"/>
          <w:color w:val="000000"/>
          <w:sz w:val="24"/>
          <w:vertAlign w:val="baseline"/>
        </w:rPr>
        <w:t xml:space="preserve">unităţi de microproducţie şi prestări servicii;</w:t>
      </w:r>
      <w:r>
        <w:rPr>
          <w:rFonts w:ascii="Times New Roman" w:hAnsi="Times New Roman" w:eastAsia="Times New Roman" w:cs="Times New Roman"/>
          <w:b w:val="0"/>
          <w:i w:val="0"/>
          <w:strike w:val="0"/>
          <w:dstrike w:val="0"/>
          <w:color w:val="000000"/>
          <w:sz w:val="24"/>
          <w:vertAlign w:val="baseline"/>
        </w:rPr>
        <w:t xml:space="preserve"> incubatoare de transfer tehnologic; alte entităţi pentru activităţi de producţie şi transfer de cunoaştere şi tehnologie; servicii administrative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w:t>
      </w:r>
      <w:r>
        <w:rPr>
          <w:rFonts w:ascii="Times New Roman" w:hAnsi="Times New Roman" w:eastAsia="Times New Roman" w:cs="Times New Roman"/>
          <w:b w:val="0"/>
          <w:i w:val="0"/>
          <w:strike w:val="0"/>
          <w:dstrike w:val="0"/>
          <w:color w:val="000000"/>
          <w:sz w:val="24"/>
          <w:vertAlign w:val="baseline"/>
        </w:rPr>
        <w:t xml:space="preserv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poate înfiinţa</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unităţi distincte care au autonomie şi statute proprii, aprobate de Senat</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 Componentele organizato</w:t>
      </w:r>
      <w:r>
        <w:rPr>
          <w:rFonts w:ascii="Times New Roman" w:hAnsi="Times New Roman" w:eastAsia="Times New Roman" w:cs="Times New Roman"/>
          <w:b w:val="0"/>
          <w:i w:val="0"/>
          <w:strike w:val="0"/>
          <w:dstrike w:val="0"/>
          <w:color w:val="000000"/>
          <w:sz w:val="24"/>
          <w:vertAlign w:val="baseline"/>
        </w:rPr>
        <w:t xml:space="preserve">rice prevăzute în alin. (1) - (2</w:t>
      </w:r>
      <w:r>
        <w:rPr>
          <w:rFonts w:ascii="Times New Roman" w:hAnsi="Times New Roman" w:eastAsia="Times New Roman" w:cs="Times New Roman"/>
          <w:b w:val="0"/>
          <w:i w:val="0"/>
          <w:strike w:val="0"/>
          <w:dstrike w:val="0"/>
          <w:color w:val="000000"/>
          <w:sz w:val="24"/>
          <w:vertAlign w:val="baseline"/>
        </w:rPr>
        <w:t xml:space="preserve">) sunt organizate de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astfel încât instituţia să îşi realizeze misiunea, să asigure criteriile şi standardele de calitate, să gestioneze în mod eficient activităţile de învăţământ, cercetare, producţie şi/sau transfer tehnologic şi să asigure sprijinul administrativ adecvat memb</w:t>
      </w:r>
      <w:r>
        <w:rPr>
          <w:rFonts w:ascii="Times New Roman" w:hAnsi="Times New Roman" w:eastAsia="Times New Roman" w:cs="Times New Roman"/>
          <w:b w:val="0"/>
          <w:i w:val="0"/>
          <w:strike w:val="0"/>
          <w:dstrike w:val="0"/>
          <w:color w:val="000000"/>
          <w:sz w:val="24"/>
          <w:vertAlign w:val="baseline"/>
        </w:rPr>
        <w:t xml:space="preserve">rilor comunităţii universitare.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w:t>
      </w:r>
      <w:r>
        <w:rPr>
          <w:rFonts w:ascii="Times New Roman" w:hAnsi="Times New Roman" w:eastAsia="Times New Roman" w:cs="Times New Roman"/>
          <w:b w:val="0"/>
          <w:i w:val="0"/>
          <w:strike w:val="0"/>
          <w:dstrike w:val="0"/>
          <w:color w:val="000000"/>
          <w:sz w:val="24"/>
          <w:vertAlign w:val="baseline"/>
        </w:rPr>
        <w:t xml:space="preserve">) Toate componentele organizatorice ale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se înfiinţează prin hotărâre a Senatului şi sunt organizate în baza unui regulament aprobat de către acesta, cu respectarea legislaţiei în vigoare.</w:t>
      </w:r>
    </w:p>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709"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5.1. Componentele organizatorice ale U</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M care desfăşoară activ</w:t>
      </w:r>
      <w:r>
        <w:rPr>
          <w:rFonts w:ascii="Times New Roman" w:hAnsi="Times New Roman" w:eastAsia="Times New Roman" w:cs="Times New Roman"/>
          <w:b/>
          <w:i w:val="0"/>
          <w:strike w:val="0"/>
          <w:dstrike w:val="0"/>
          <w:color w:val="000000"/>
          <w:sz w:val="24"/>
          <w:vertAlign w:val="baseline"/>
        </w:rPr>
        <w:t xml:space="preserve">ităţi didactice şi de cercetare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15.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Facultatea</w:t>
      </w:r>
      <w:r>
        <w:rPr>
          <w:rFonts w:ascii="Times New Roman" w:hAnsi="Times New Roman" w:eastAsia="Times New Roman" w:cs="Times New Roman"/>
          <w:b w:val="0"/>
          <w:i w:val="0"/>
          <w:strike w:val="0"/>
          <w:dstrike w:val="0"/>
          <w:color w:val="000000"/>
          <w:sz w:val="24"/>
          <w:vertAlign w:val="baseline"/>
        </w:rPr>
        <w:t xml:space="preserve">/Departamentul</w:t>
      </w:r>
      <w:r>
        <w:rPr>
          <w:rFonts w:ascii="Times New Roman" w:hAnsi="Times New Roman" w:eastAsia="Times New Roman" w:cs="Times New Roman"/>
          <w:b w:val="0"/>
          <w:i w:val="0"/>
          <w:strike w:val="0"/>
          <w:dstrike w:val="0"/>
          <w:color w:val="000000"/>
          <w:sz w:val="24"/>
          <w:vertAlign w:val="baseline"/>
        </w:rPr>
        <w:t xml:space="preserve"> reprezintă unitatea funcţională de bază 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care elaborează şi gestionează programele de studii. </w:t>
      </w:r>
      <w:r>
        <w:rPr>
          <w:rFonts w:ascii="Times New Roman" w:hAnsi="Times New Roman" w:eastAsia="Times New Roman" w:cs="Times New Roman"/>
          <w:b w:val="0"/>
          <w:i w:val="0"/>
          <w:strike w:val="0"/>
          <w:dstrike w:val="0"/>
          <w:color w:val="000000"/>
          <w:sz w:val="24"/>
          <w:vertAlign w:val="baseline"/>
        </w:rPr>
        <w:t xml:space="preserve">Facultatea</w:t>
      </w:r>
      <w:r>
        <w:rPr>
          <w:rFonts w:ascii="Times New Roman" w:hAnsi="Times New Roman" w:eastAsia="Times New Roman" w:cs="Times New Roman"/>
          <w:b w:val="0"/>
          <w:i w:val="0"/>
          <w:strike w:val="0"/>
          <w:dstrike w:val="0"/>
          <w:color w:val="000000"/>
          <w:sz w:val="24"/>
          <w:vertAlign w:val="baseline"/>
        </w:rPr>
        <w:t xml:space="preserve">/Departamentul</w:t>
      </w:r>
      <w:r>
        <w:rPr>
          <w:rFonts w:ascii="Times New Roman" w:hAnsi="Times New Roman" w:eastAsia="Times New Roman" w:cs="Times New Roman"/>
          <w:b w:val="0"/>
          <w:i w:val="0"/>
          <w:strike w:val="0"/>
          <w:dstrike w:val="0"/>
          <w:color w:val="000000"/>
          <w:sz w:val="24"/>
          <w:vertAlign w:val="baseline"/>
        </w:rPr>
        <w:t xml:space="preserve"> corespunde unuia sau mai multor domenii ale ştiinţelor.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w:t>
      </w:r>
      <w:r>
        <w:rPr>
          <w:rFonts w:ascii="Times New Roman" w:hAnsi="Times New Roman" w:eastAsia="Times New Roman" w:cs="Times New Roman"/>
          <w:b w:val="0"/>
          <w:i w:val="0"/>
          <w:strike w:val="0"/>
          <w:dstrike w:val="0"/>
          <w:color w:val="000000"/>
          <w:sz w:val="24"/>
          <w:vertAlign w:val="baseline"/>
        </w:rPr>
        <w:t xml:space="preserve">Facult</w:t>
      </w:r>
      <w:r>
        <w:rPr>
          <w:rFonts w:ascii="Times New Roman" w:hAnsi="Times New Roman" w:eastAsia="Times New Roman" w:cs="Times New Roman"/>
          <w:b w:val="0"/>
          <w:i w:val="0"/>
          <w:strike w:val="0"/>
          <w:dstrike w:val="0"/>
          <w:color w:val="000000"/>
          <w:sz w:val="24"/>
          <w:vertAlign w:val="baseline"/>
        </w:rPr>
        <w:t xml:space="preserve">ăţile/Departamentele</w:t>
      </w:r>
      <w:r>
        <w:rPr>
          <w:rFonts w:ascii="Times New Roman" w:hAnsi="Times New Roman" w:eastAsia="Times New Roman" w:cs="Times New Roman"/>
          <w:b w:val="0"/>
          <w:i w:val="0"/>
          <w:strike w:val="0"/>
          <w:dstrike w:val="0"/>
          <w:color w:val="000000"/>
          <w:sz w:val="24"/>
          <w:vertAlign w:val="baseline"/>
        </w:rPr>
        <w:t xml:space="preserve"> se înfiinţează, se organizează sau se desfiinţează la propunerea Consiliului de Dezvoltare Strategică Instituţională şi cu aprobarea Senatului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w:t>
      </w:r>
      <w:r>
        <w:rPr>
          <w:rFonts w:ascii="Times New Roman" w:hAnsi="Times New Roman" w:eastAsia="Times New Roman" w:cs="Times New Roman"/>
          <w:b w:val="0"/>
          <w:i w:val="0"/>
          <w:strike w:val="0"/>
          <w:dstrike w:val="0"/>
          <w:color w:val="000000"/>
          <w:sz w:val="24"/>
          <w:vertAlign w:val="baseline"/>
        </w:rPr>
        <w:t xml:space="preserve">Facultatea</w:t>
      </w:r>
      <w:r>
        <w:rPr>
          <w:rFonts w:ascii="Times New Roman" w:hAnsi="Times New Roman" w:eastAsia="Times New Roman" w:cs="Times New Roman"/>
          <w:b w:val="0"/>
          <w:i w:val="0"/>
          <w:strike w:val="0"/>
          <w:dstrike w:val="0"/>
          <w:color w:val="000000"/>
          <w:sz w:val="24"/>
          <w:vertAlign w:val="baseline"/>
        </w:rPr>
        <w:t xml:space="preserve">/Departamentul</w:t>
      </w:r>
      <w:r>
        <w:rPr>
          <w:rFonts w:ascii="Times New Roman" w:hAnsi="Times New Roman" w:eastAsia="Times New Roman" w:cs="Times New Roman"/>
          <w:b w:val="0"/>
          <w:i w:val="0"/>
          <w:strike w:val="0"/>
          <w:dstrike w:val="0"/>
          <w:color w:val="000000"/>
          <w:sz w:val="24"/>
          <w:vertAlign w:val="baseline"/>
        </w:rPr>
        <w:t xml:space="preserve"> poate include unul sau mai multe </w:t>
      </w:r>
      <w:r>
        <w:rPr>
          <w:rFonts w:ascii="Times New Roman" w:hAnsi="Times New Roman" w:eastAsia="Times New Roman" w:cs="Times New Roman"/>
          <w:b w:val="0"/>
          <w:i w:val="0"/>
          <w:strike w:val="0"/>
          <w:dstrike w:val="0"/>
          <w:color w:val="000000"/>
          <w:sz w:val="24"/>
          <w:vertAlign w:val="baseline"/>
        </w:rPr>
        <w:t xml:space="preserve">catedre</w:t>
      </w:r>
      <w:r>
        <w:rPr>
          <w:rFonts w:ascii="Times New Roman" w:hAnsi="Times New Roman" w:eastAsia="Times New Roman" w:cs="Times New Roman"/>
          <w:b w:val="0"/>
          <w:i w:val="0"/>
          <w:strike w:val="0"/>
          <w:dstrike w:val="0"/>
          <w:color w:val="000000"/>
          <w:sz w:val="24"/>
          <w:vertAlign w:val="baseline"/>
        </w:rPr>
        <w:t xml:space="preserve">, care sunt responsabile de organizarea programelor de studii pe tipuri şi cicluri de studii universitare.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16.</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w:t>
      </w:r>
      <w:r>
        <w:rPr>
          <w:rFonts w:ascii="Times New Roman" w:hAnsi="Times New Roman" w:eastAsia="Times New Roman" w:cs="Times New Roman"/>
          <w:b w:val="0"/>
          <w:i w:val="0"/>
          <w:strike w:val="0"/>
          <w:dstrike w:val="0"/>
          <w:color w:val="000000"/>
          <w:sz w:val="24"/>
          <w:vertAlign w:val="baseline"/>
        </w:rPr>
        <w:t xml:space="preserve">atedra</w:t>
      </w:r>
      <w:r>
        <w:rPr>
          <w:rFonts w:ascii="Times New Roman" w:hAnsi="Times New Roman" w:eastAsia="Times New Roman" w:cs="Times New Roman"/>
          <w:b w:val="0"/>
          <w:i w:val="0"/>
          <w:strike w:val="0"/>
          <w:dstrike w:val="0"/>
          <w:color w:val="000000"/>
          <w:sz w:val="24"/>
          <w:vertAlign w:val="baseline"/>
        </w:rPr>
        <w:t xml:space="preserve"> este unitatea academică funcţională care asigură producerea, transmiterea şi valorificarea cunoaşterii în unul sau mai multe domenii de formare/s</w:t>
      </w:r>
      <w:r>
        <w:rPr>
          <w:rFonts w:ascii="Times New Roman" w:hAnsi="Times New Roman" w:eastAsia="Times New Roman" w:cs="Times New Roman"/>
          <w:b w:val="0"/>
          <w:i w:val="0"/>
          <w:strike w:val="0"/>
          <w:dstrike w:val="0"/>
          <w:color w:val="000000"/>
          <w:sz w:val="24"/>
          <w:vertAlign w:val="baseline"/>
        </w:rPr>
        <w:t xml:space="preserve">pecialitate.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C</w:t>
      </w:r>
      <w:r>
        <w:rPr>
          <w:rFonts w:ascii="Times New Roman" w:hAnsi="Times New Roman" w:eastAsia="Times New Roman" w:cs="Times New Roman"/>
          <w:b w:val="0"/>
          <w:i w:val="0"/>
          <w:strike w:val="0"/>
          <w:dstrike w:val="0"/>
          <w:color w:val="000000"/>
          <w:sz w:val="24"/>
          <w:vertAlign w:val="baseline"/>
        </w:rPr>
        <w:t xml:space="preserve">atedra se înfiinţează, se organizează, se divizează, se comasează sau se desfiinţează prin hotărâre a Senatului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la propunerea Consiliului f</w:t>
      </w:r>
      <w:r>
        <w:rPr>
          <w:rFonts w:ascii="Times New Roman" w:hAnsi="Times New Roman" w:eastAsia="Times New Roman" w:cs="Times New Roman"/>
          <w:b w:val="0"/>
          <w:i w:val="0"/>
          <w:strike w:val="0"/>
          <w:dstrike w:val="0"/>
          <w:color w:val="000000"/>
          <w:sz w:val="24"/>
          <w:vertAlign w:val="baseline"/>
        </w:rPr>
        <w:t xml:space="preserve">acultăţii</w:t>
      </w:r>
      <w:r>
        <w:rPr>
          <w:rFonts w:ascii="Times New Roman" w:hAnsi="Times New Roman" w:eastAsia="Times New Roman" w:cs="Times New Roman"/>
          <w:b w:val="0"/>
          <w:i w:val="0"/>
          <w:strike w:val="0"/>
          <w:dstrike w:val="0"/>
          <w:color w:val="000000"/>
          <w:sz w:val="24"/>
          <w:vertAlign w:val="baseline"/>
        </w:rPr>
        <w:t xml:space="preserve">/departamentului</w:t>
      </w:r>
      <w:r>
        <w:rPr>
          <w:rFonts w:ascii="Times New Roman" w:hAnsi="Times New Roman" w:eastAsia="Times New Roman" w:cs="Times New Roman"/>
          <w:b w:val="0"/>
          <w:i w:val="0"/>
          <w:strike w:val="0"/>
          <w:dstrike w:val="0"/>
          <w:color w:val="000000"/>
          <w:sz w:val="24"/>
          <w:vertAlign w:val="baseline"/>
        </w:rPr>
        <w:t xml:space="preserve"> în care funcţionează.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C</w:t>
      </w:r>
      <w:r>
        <w:rPr>
          <w:rFonts w:ascii="Times New Roman" w:hAnsi="Times New Roman" w:eastAsia="Times New Roman" w:cs="Times New Roman"/>
          <w:b w:val="0"/>
          <w:i w:val="0"/>
          <w:strike w:val="0"/>
          <w:dstrike w:val="0"/>
          <w:color w:val="000000"/>
          <w:sz w:val="24"/>
          <w:vertAlign w:val="baseline"/>
        </w:rPr>
        <w:t xml:space="preserve">atedra poate avea în componenţă centre sau laboratoare de cercetare, centre de consultanţă şi expertiză, ateliere didactice, centre de transfer de tehnologii</w:t>
      </w:r>
      <w:r>
        <w:rPr>
          <w:rFonts w:ascii="Times New Roman" w:hAnsi="Times New Roman" w:eastAsia="Times New Roman" w:cs="Times New Roman"/>
          <w:b w:val="0"/>
          <w:i w:val="0"/>
          <w:strike w:val="0"/>
          <w:dstrike w:val="0"/>
          <w:color w:val="000000"/>
          <w:sz w:val="24"/>
          <w:vertAlign w:val="baseline"/>
        </w:rPr>
        <w:t xml:space="preserve"> etc.</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17. </w:t>
      </w:r>
      <w:r>
        <w:rPr>
          <w:rFonts w:ascii="Times New Roman" w:hAnsi="Times New Roman" w:eastAsia="Times New Roman" w:cs="Times New Roman"/>
          <w:b w:val="0"/>
          <w:i w:val="0"/>
          <w:strike w:val="0"/>
          <w:dstrike w:val="0"/>
          <w:color w:val="000000"/>
          <w:sz w:val="24"/>
          <w:vertAlign w:val="baseline"/>
        </w:rPr>
        <w:t xml:space="preserve">Fundaţia de limbă engleză</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este unitatea academică funcţională 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în cadrul căreia se asigură </w:t>
      </w:r>
      <w:r>
        <w:rPr>
          <w:rFonts w:ascii="Times New Roman" w:hAnsi="Times New Roman" w:eastAsia="Times New Roman" w:cs="Times New Roman"/>
          <w:b w:val="0"/>
          <w:i w:val="0"/>
          <w:strike w:val="0"/>
          <w:dstrike w:val="0"/>
          <w:color w:val="000000"/>
          <w:sz w:val="24"/>
          <w:vertAlign w:val="baseline"/>
        </w:rPr>
        <w:t xml:space="preserve">studierea limbii engleze pentru studenţii naţionali şi internaţionali, care nu o posedă la nivelul studiilor universitare. Durata studiilor la fundaţia de limbă engleză este de 1 an şi se consideră treapta de pregătire. De cursuri de engleză pot beneficia atât studenţii, cât şi profesorii sau elevii liceelor. </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18. </w:t>
      </w:r>
      <w:r>
        <w:rPr>
          <w:rFonts w:ascii="Times New Roman" w:hAnsi="Times New Roman" w:eastAsia="Times New Roman" w:cs="Times New Roman"/>
          <w:b w:val="0"/>
          <w:i w:val="0"/>
          <w:strike w:val="0"/>
          <w:dstrike w:val="0"/>
          <w:color w:val="000000"/>
          <w:sz w:val="24"/>
          <w:vertAlign w:val="baseline"/>
        </w:rPr>
        <w:t xml:space="preserve">Centrul u</w:t>
      </w:r>
      <w:r>
        <w:rPr>
          <w:rFonts w:ascii="Times New Roman" w:hAnsi="Times New Roman" w:eastAsia="Times New Roman" w:cs="Times New Roman"/>
          <w:b w:val="0"/>
          <w:i w:val="0"/>
          <w:strike w:val="0"/>
          <w:dstrike w:val="0"/>
          <w:color w:val="000000"/>
          <w:sz w:val="24"/>
          <w:vertAlign w:val="baseline"/>
        </w:rPr>
        <w:t xml:space="preserve">niversitar de Formare Continuă</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este unitatea academică funcţională 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în cadrul căreia se asigură formarea continuă</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a spec</w:t>
      </w:r>
      <w:r>
        <w:rPr>
          <w:rFonts w:ascii="Times New Roman" w:hAnsi="Times New Roman" w:eastAsia="Times New Roman" w:cs="Times New Roman"/>
          <w:b w:val="0"/>
          <w:i w:val="0"/>
          <w:strike w:val="0"/>
          <w:dstrike w:val="0"/>
          <w:color w:val="000000"/>
          <w:sz w:val="24"/>
          <w:vertAlign w:val="baseline"/>
        </w:rPr>
        <w:t xml:space="preserve">ialiştilor</w:t>
      </w:r>
      <w:r>
        <w:rPr>
          <w:rFonts w:ascii="Times New Roman" w:hAnsi="Times New Roman" w:eastAsia="Times New Roman" w:cs="Times New Roman"/>
          <w:b w:val="0"/>
          <w:i w:val="0"/>
          <w:strike w:val="0"/>
          <w:dstrike w:val="0"/>
          <w:color w:val="000000"/>
          <w:sz w:val="24"/>
          <w:vertAlign w:val="baseline"/>
        </w:rPr>
        <w:t xml:space="preserve"> şi a cadrelor didactice din învăţământul </w:t>
      </w:r>
      <w:r>
        <w:rPr>
          <w:rFonts w:ascii="Times New Roman" w:hAnsi="Times New Roman" w:eastAsia="Times New Roman" w:cs="Times New Roman"/>
          <w:b w:val="0"/>
          <w:i w:val="0"/>
          <w:strike w:val="0"/>
          <w:dstrike w:val="0"/>
          <w:color w:val="000000"/>
          <w:sz w:val="24"/>
          <w:vertAlign w:val="baseline"/>
        </w:rPr>
        <w:t xml:space="preserve">preuniversitar, universitar, profesional etc</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19</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Centrul de cercetare ştiinţifică este unitatea funcţională formată din cercetători şi cadre didactice care realizează activităţi de cercetare ştiinţifică şi participă la competiţiile naţionale şi internaţionale pentru obţinerea unor granturi pentru proiectele de cercetare ştiinţifică, constituită cu scopul unei mai bune utilizări a potenţialului de cercetare ştiinţifică şi al creşterii vizibilităţii şi competitivităţii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pe </w:t>
      </w:r>
      <w:r>
        <w:rPr>
          <w:rFonts w:ascii="Times New Roman" w:hAnsi="Times New Roman" w:eastAsia="Times New Roman" w:cs="Times New Roman"/>
          <w:b w:val="0"/>
          <w:i w:val="0"/>
          <w:strike w:val="0"/>
          <w:dstrike w:val="0"/>
          <w:color w:val="000000"/>
          <w:sz w:val="24"/>
          <w:vertAlign w:val="baseline"/>
        </w:rPr>
        <w:t xml:space="preserve">plan naţional şi internaţional.</w:t>
      </w:r>
    </w:p>
    <w:p>
      <w:pPr>
        <w:numPr>
          <w:ilvl w:val="0"/>
          <w:numId w:val="29"/>
        </w:num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Laboratorul de cercetare este unitatea academică funcţională prevăzută cu dotări speciale (echipamente, aparate şi instrumente) pentru desfăşurarea activităţilor de cercetare ştiinţifică</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şi a lucrărilor practice.</w:t>
      </w:r>
    </w:p>
    <w:p>
      <w:pPr>
        <w:numPr>
          <w:ilvl w:val="0"/>
          <w:numId w:val="29"/>
        </w:num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Şcoala doctorală este unitatea academică funcţională care organizează şi desfăşoară programe de studii universitare de doctorat, ea este constituită din centre de doctorat organizate pe domeniide formare sau pe domenii interdisciplinare. Şcoala doctorală este asociată din punct de vedere funcţional unui departament și funcționează conform Regulamentului de organizarea studiilor superioare de doctorat, aprobat prin Hotărâre de Guvern și a Regulamentului intern al Școlii Doctorale a UAM.</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20</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telierul didactic este unitatea academică funcţională formată din cadre didactico-ştiinţifice şi auxiliare, care au preocupări în pregătirea practica a studenţilor.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21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Clubul sportiv</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asociaţia</w:t>
      </w:r>
      <w:r>
        <w:rPr>
          <w:rFonts w:ascii="Times New Roman" w:hAnsi="Times New Roman" w:eastAsia="Times New Roman" w:cs="Times New Roman"/>
          <w:b w:val="0"/>
          <w:i w:val="0"/>
          <w:strike w:val="0"/>
          <w:dstrike w:val="0"/>
          <w:color w:val="000000"/>
          <w:sz w:val="24"/>
          <w:vertAlign w:val="baseline"/>
        </w:rPr>
        <w:t xml:space="preserve"> studenţ</w:t>
      </w:r>
      <w:r>
        <w:rPr>
          <w:rFonts w:ascii="Times New Roman" w:hAnsi="Times New Roman" w:eastAsia="Times New Roman" w:cs="Times New Roman"/>
          <w:b w:val="0"/>
          <w:i w:val="0"/>
          <w:strike w:val="0"/>
          <w:dstrike w:val="0"/>
          <w:color w:val="000000"/>
          <w:sz w:val="24"/>
          <w:vertAlign w:val="baseline"/>
        </w:rPr>
        <w:t xml:space="preserve">ească </w:t>
      </w:r>
      <w:r>
        <w:rPr>
          <w:rFonts w:ascii="Times New Roman" w:hAnsi="Times New Roman" w:eastAsia="Times New Roman" w:cs="Times New Roman"/>
          <w:b w:val="0"/>
          <w:i w:val="0"/>
          <w:strike w:val="0"/>
          <w:dstrike w:val="0"/>
          <w:color w:val="000000"/>
          <w:sz w:val="24"/>
          <w:vertAlign w:val="baseline"/>
        </w:rPr>
        <w:t xml:space="preserve">sunt</w:t>
      </w:r>
      <w:r>
        <w:rPr>
          <w:rFonts w:ascii="Times New Roman" w:hAnsi="Times New Roman" w:eastAsia="Times New Roman" w:cs="Times New Roman"/>
          <w:b w:val="0"/>
          <w:i w:val="0"/>
          <w:strike w:val="0"/>
          <w:dstrike w:val="0"/>
          <w:color w:val="000000"/>
          <w:sz w:val="24"/>
          <w:vertAlign w:val="baseline"/>
        </w:rPr>
        <w:t xml:space="preserve"> unit</w:t>
      </w:r>
      <w:r>
        <w:rPr>
          <w:rFonts w:ascii="Times New Roman" w:hAnsi="Times New Roman" w:eastAsia="Times New Roman" w:cs="Times New Roman"/>
          <w:b w:val="0"/>
          <w:i w:val="0"/>
          <w:strike w:val="0"/>
          <w:dstrike w:val="0"/>
          <w:color w:val="000000"/>
          <w:sz w:val="24"/>
          <w:vertAlign w:val="baseline"/>
        </w:rPr>
        <w:t xml:space="preserve">ăţi</w:t>
      </w:r>
      <w:r>
        <w:rPr>
          <w:rFonts w:ascii="Times New Roman" w:hAnsi="Times New Roman" w:eastAsia="Times New Roman" w:cs="Times New Roman"/>
          <w:b w:val="0"/>
          <w:i w:val="0"/>
          <w:strike w:val="0"/>
          <w:dstrike w:val="0"/>
          <w:color w:val="000000"/>
          <w:sz w:val="24"/>
          <w:vertAlign w:val="baseline"/>
        </w:rPr>
        <w:t xml:space="preserve"> funcţional</w:t>
      </w:r>
      <w:r>
        <w:rPr>
          <w:rFonts w:ascii="Times New Roman" w:hAnsi="Times New Roman" w:eastAsia="Times New Roman" w:cs="Times New Roman"/>
          <w:b w:val="0"/>
          <w:i w:val="0"/>
          <w:strike w:val="0"/>
          <w:dstrike w:val="0"/>
          <w:color w:val="000000"/>
          <w:sz w:val="24"/>
          <w:vertAlign w:val="baseline"/>
        </w:rPr>
        <w:t xml:space="preserve">e formate</w:t>
      </w:r>
      <w:r>
        <w:rPr>
          <w:rFonts w:ascii="Times New Roman" w:hAnsi="Times New Roman" w:eastAsia="Times New Roman" w:cs="Times New Roman"/>
          <w:b w:val="0"/>
          <w:i w:val="0"/>
          <w:strike w:val="0"/>
          <w:dstrike w:val="0"/>
          <w:color w:val="000000"/>
          <w:sz w:val="24"/>
          <w:vertAlign w:val="baseline"/>
        </w:rPr>
        <w:t xml:space="preserve"> din cadre didactice, personal nedidactic şi s</w:t>
      </w:r>
      <w:r>
        <w:rPr>
          <w:rFonts w:ascii="Times New Roman" w:hAnsi="Times New Roman" w:eastAsia="Times New Roman" w:cs="Times New Roman"/>
          <w:b w:val="0"/>
          <w:i w:val="0"/>
          <w:strike w:val="0"/>
          <w:dstrike w:val="0"/>
          <w:color w:val="000000"/>
          <w:sz w:val="24"/>
          <w:vertAlign w:val="baseline"/>
        </w:rPr>
        <w:t xml:space="preserve">tudenţi</w:t>
      </w:r>
      <w:r>
        <w:rPr>
          <w:rFonts w:ascii="Times New Roman" w:hAnsi="Times New Roman" w:eastAsia="Times New Roman" w:cs="Times New Roman"/>
          <w:b w:val="0"/>
          <w:i w:val="0"/>
          <w:strike w:val="0"/>
          <w:dstrike w:val="0"/>
          <w:color w:val="000000"/>
          <w:sz w:val="24"/>
          <w:vertAlign w:val="baseline"/>
        </w:rPr>
        <w:t xml:space="preserve"> care desfăşoară activităţi specifice şi participă la competiţii, asigurând implicarea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în viaţa comunităţii locale şi naţionale, precum şi creşterea vizibilităţii şi competitivităţii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pe plan naţional şi internaţional.</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22</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 Unitatea de microproducţie este unitatea funcţională constituită în condiţii de autofinanţare, în cadrul căreia se desfăşoară activităţi de practică, de cercetare şi de transfer tehnologic rezultate</w:t>
      </w:r>
      <w:r>
        <w:rPr>
          <w:rFonts w:ascii="Times New Roman" w:hAnsi="Times New Roman" w:eastAsia="Times New Roman" w:cs="Times New Roman"/>
          <w:b w:val="0"/>
          <w:i w:val="0"/>
          <w:strike w:val="0"/>
          <w:dstrike w:val="0"/>
          <w:color w:val="000000"/>
          <w:sz w:val="24"/>
          <w:vertAlign w:val="baseline"/>
        </w:rPr>
        <w:t xml:space="preserve"> din</w:t>
      </w:r>
      <w:r>
        <w:rPr>
          <w:rFonts w:ascii="Times New Roman" w:hAnsi="Times New Roman" w:eastAsia="Times New Roman" w:cs="Times New Roman"/>
          <w:b w:val="0"/>
          <w:i w:val="0"/>
          <w:strike w:val="0"/>
          <w:dstrike w:val="0"/>
          <w:color w:val="000000"/>
          <w:sz w:val="24"/>
          <w:vertAlign w:val="baseline"/>
        </w:rPr>
        <w:t xml:space="preserve"> cercetări prin activităţi economice de microproducţie şi prestări de servicii, în scopul asigurării parteneriatului între cercetare şi producţie şi al transferului rezultate</w:t>
      </w:r>
      <w:r>
        <w:rPr>
          <w:rFonts w:ascii="Times New Roman" w:hAnsi="Times New Roman" w:eastAsia="Times New Roman" w:cs="Times New Roman"/>
          <w:b w:val="0"/>
          <w:i w:val="0"/>
          <w:strike w:val="0"/>
          <w:dstrike w:val="0"/>
          <w:color w:val="000000"/>
          <w:sz w:val="24"/>
          <w:vertAlign w:val="baseline"/>
        </w:rPr>
        <w:t xml:space="preserve">lor cercetării către societate.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Unitatea de microproducţie poate fi organizată la nivelul U</w:t>
      </w:r>
      <w:r>
        <w:rPr>
          <w:rFonts w:ascii="Times New Roman" w:hAnsi="Times New Roman" w:eastAsia="Times New Roman" w:cs="Times New Roman"/>
          <w:b w:val="0"/>
          <w:i w:val="0"/>
          <w:strike w:val="0"/>
          <w:dstrike w:val="0"/>
          <w:color w:val="000000"/>
          <w:sz w:val="24"/>
          <w:vertAlign w:val="baseline"/>
        </w:rPr>
        <w:t xml:space="preserve">AM (</w:t>
      </w:r>
      <w:r>
        <w:rPr>
          <w:rFonts w:ascii="Times New Roman" w:hAnsi="Times New Roman" w:eastAsia="Times New Roman" w:cs="Times New Roman"/>
          <w:b w:val="0"/>
          <w:i w:val="0"/>
          <w:strike w:val="0"/>
          <w:dstrike w:val="0"/>
          <w:color w:val="000000"/>
          <w:sz w:val="24"/>
          <w:vertAlign w:val="baseline"/>
        </w:rPr>
        <w:t xml:space="preserve">Complexul de alimentaţie publică) sau la nivelul facultăţilor.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23</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Biblioteca </w:t>
      </w:r>
      <w:r>
        <w:rPr>
          <w:rFonts w:ascii="Times New Roman" w:hAnsi="Times New Roman" w:eastAsia="Times New Roman" w:cs="Times New Roman"/>
          <w:b w:val="0"/>
          <w:i w:val="0"/>
          <w:strike w:val="0"/>
          <w:dstrike w:val="0"/>
          <w:color w:val="000000"/>
          <w:sz w:val="24"/>
          <w:vertAlign w:val="baseline"/>
        </w:rPr>
        <w:t xml:space="preserve">Ştiinţifică e</w:t>
      </w:r>
      <w:r>
        <w:rPr>
          <w:rFonts w:ascii="Times New Roman" w:hAnsi="Times New Roman" w:eastAsia="Times New Roman" w:cs="Times New Roman"/>
          <w:b w:val="0"/>
          <w:i w:val="0"/>
          <w:strike w:val="0"/>
          <w:dstrike w:val="0"/>
          <w:color w:val="000000"/>
          <w:sz w:val="24"/>
          <w:vertAlign w:val="baseline"/>
        </w:rPr>
        <w:t xml:space="preserve">ste o unitate funcţională, </w:t>
      </w:r>
      <w:r>
        <w:rPr>
          <w:rFonts w:ascii="Times New Roman" w:hAnsi="Times New Roman" w:eastAsia="Times New Roman" w:cs="Times New Roman"/>
          <w:b w:val="0"/>
          <w:i w:val="0"/>
          <w:strike w:val="0"/>
          <w:dstrike w:val="0"/>
          <w:color w:val="000000"/>
          <w:sz w:val="24"/>
          <w:vertAlign w:val="baseline"/>
        </w:rPr>
        <w:t xml:space="preserve">are ca misiune realizarea fun</w:t>
      </w:r>
      <w:r>
        <w:rPr>
          <w:rFonts w:ascii="Times New Roman" w:hAnsi="Times New Roman" w:eastAsia="Times New Roman" w:cs="Times New Roman"/>
          <w:b w:val="0"/>
          <w:i w:val="0"/>
          <w:strike w:val="0"/>
          <w:dstrike w:val="0"/>
          <w:color w:val="000000"/>
          <w:sz w:val="24"/>
          <w:vertAlign w:val="baseline"/>
        </w:rPr>
        <w:t xml:space="preserve">cţiilor informative şi educaționale</w:t>
      </w:r>
      <w:r>
        <w:rPr>
          <w:rFonts w:ascii="Times New Roman" w:hAnsi="Times New Roman" w:eastAsia="Times New Roman" w:cs="Times New Roman"/>
          <w:b w:val="0"/>
          <w:i w:val="0"/>
          <w:strike w:val="0"/>
          <w:dstrike w:val="0"/>
          <w:color w:val="000000"/>
          <w:sz w:val="24"/>
          <w:vertAlign w:val="baseline"/>
        </w:rPr>
        <w:t xml:space="preserve"> prin prestarea serviciilor şi produselor complexe, actualizarea continuă a colecţiilor de documente tradiţionale şi digitale, extinderea accesului la resurse informaţionale on-line, aprofundarea culturii informaţiei a utilizatorilor.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24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Centrul </w:t>
      </w:r>
      <w:r>
        <w:rPr>
          <w:rFonts w:ascii="Times New Roman" w:hAnsi="Times New Roman" w:eastAsia="Times New Roman" w:cs="Times New Roman"/>
          <w:b w:val="0"/>
          <w:i w:val="0"/>
          <w:strike w:val="0"/>
          <w:dstrike w:val="0"/>
          <w:color w:val="000000"/>
          <w:sz w:val="24"/>
          <w:vertAlign w:val="baseline"/>
        </w:rPr>
        <w:t xml:space="preserve">Universitar de Informare </w:t>
      </w:r>
      <w:r>
        <w:rPr>
          <w:rFonts w:ascii="Times New Roman" w:hAnsi="Times New Roman" w:eastAsia="Times New Roman" w:cs="Times New Roman"/>
          <w:b w:val="0"/>
          <w:i w:val="0"/>
          <w:strike w:val="0"/>
          <w:dstrike w:val="0"/>
          <w:color w:val="000000"/>
          <w:sz w:val="24"/>
          <w:vertAlign w:val="baseline"/>
        </w:rPr>
        <w:t xml:space="preserve">şi</w:t>
      </w:r>
      <w:r>
        <w:rPr>
          <w:rFonts w:ascii="Times New Roman" w:hAnsi="Times New Roman" w:eastAsia="Times New Roman" w:cs="Times New Roman"/>
          <w:b w:val="0"/>
          <w:i w:val="0"/>
          <w:strike w:val="0"/>
          <w:dstrike w:val="0"/>
          <w:color w:val="000000"/>
          <w:sz w:val="24"/>
          <w:vertAlign w:val="baseline"/>
        </w:rPr>
        <w:t xml:space="preserve"> Ghidare în C</w:t>
      </w:r>
      <w:r>
        <w:rPr>
          <w:rFonts w:ascii="Times New Roman" w:hAnsi="Times New Roman" w:eastAsia="Times New Roman" w:cs="Times New Roman"/>
          <w:b w:val="0"/>
          <w:i w:val="0"/>
          <w:strike w:val="0"/>
          <w:dstrike w:val="0"/>
          <w:color w:val="000000"/>
          <w:sz w:val="24"/>
          <w:vertAlign w:val="baseline"/>
        </w:rPr>
        <w:t xml:space="preserve">arieră</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este o unitate funcţională</w:t>
      </w:r>
      <w:r>
        <w:rPr>
          <w:rFonts w:ascii="Times New Roman" w:hAnsi="Times New Roman" w:eastAsia="Times New Roman" w:cs="Times New Roman"/>
          <w:b w:val="0"/>
          <w:i w:val="0"/>
          <w:strike w:val="0"/>
          <w:dstrike w:val="0"/>
          <w:color w:val="000000"/>
          <w:sz w:val="24"/>
          <w:vertAlign w:val="baseline"/>
        </w:rPr>
        <w:t xml:space="preserve">, are misiunea de a promova imaginea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atât în mediul preuniversitar – prin informarea şi orientarea profesională a elevilor din licee şi colegii, cât și în mediul socio-economic – stabilirea și dezvoltarea relaţiilor cu întreprinderile</w:t>
      </w:r>
      <w:r>
        <w:rPr>
          <w:rFonts w:ascii="Times New Roman" w:hAnsi="Times New Roman" w:eastAsia="Times New Roman" w:cs="Times New Roman"/>
          <w:b w:val="0"/>
          <w:i w:val="0"/>
          <w:strike w:val="0"/>
          <w:dstrike w:val="0"/>
          <w:color w:val="000000"/>
          <w:sz w:val="24"/>
          <w:vertAlign w:val="baseline"/>
        </w:rPr>
        <w:t xml:space="preserve"> instituţii, organe de stat etc.</w:t>
      </w:r>
      <w:r>
        <w:rPr>
          <w:rFonts w:ascii="Times New Roman" w:hAnsi="Times New Roman" w:eastAsia="Times New Roman" w:cs="Times New Roman"/>
          <w:b w:val="0"/>
          <w:i w:val="0"/>
          <w:strike w:val="0"/>
          <w:dstrike w:val="0"/>
          <w:color w:val="000000"/>
          <w:sz w:val="24"/>
          <w:vertAlign w:val="baseline"/>
        </w:rPr>
        <w:t xml:space="preserve">, în scopul organizării stagiilor de practică pentru studenți și asistenţă în plasarea în</w:t>
      </w:r>
      <w:r>
        <w:rPr>
          <w:rFonts w:ascii="Times New Roman" w:hAnsi="Times New Roman" w:eastAsia="Times New Roman" w:cs="Times New Roman"/>
          <w:b w:val="0"/>
          <w:i w:val="0"/>
          <w:strike w:val="0"/>
          <w:dstrike w:val="0"/>
          <w:color w:val="000000"/>
          <w:sz w:val="24"/>
          <w:vertAlign w:val="baseline"/>
        </w:rPr>
        <w:t xml:space="preserve"> câmpul muncii a absolvenţilor.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Art.2</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 Centrul de Mobilitate Academică </w:t>
      </w: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ste o unitate funcţională, </w:t>
      </w:r>
      <w:r>
        <w:rPr>
          <w:rFonts w:ascii="Times New Roman" w:hAnsi="Times New Roman" w:eastAsia="Times New Roman" w:cs="Times New Roman"/>
          <w:b w:val="0"/>
          <w:i w:val="0"/>
          <w:strike w:val="0"/>
          <w:dstrike w:val="0"/>
          <w:color w:val="000000"/>
          <w:sz w:val="24"/>
          <w:vertAlign w:val="baseline"/>
        </w:rPr>
        <w:t xml:space="preserve">are ca misiune realizarea fun</w:t>
      </w:r>
      <w:r>
        <w:rPr>
          <w:rFonts w:ascii="Times New Roman" w:hAnsi="Times New Roman" w:eastAsia="Times New Roman" w:cs="Times New Roman"/>
          <w:b w:val="0"/>
          <w:i w:val="0"/>
          <w:strike w:val="0"/>
          <w:dstrike w:val="0"/>
          <w:color w:val="000000"/>
          <w:sz w:val="24"/>
          <w:vertAlign w:val="baseline"/>
        </w:rPr>
        <w:t xml:space="preserve">cţiilor informative</w:t>
      </w:r>
      <w:r>
        <w:rPr>
          <w:rFonts w:ascii="Times New Roman" w:hAnsi="Times New Roman" w:eastAsia="Times New Roman" w:cs="Times New Roman"/>
          <w:b w:val="0"/>
          <w:i w:val="0"/>
          <w:strike w:val="0"/>
          <w:dstrike w:val="0"/>
          <w:color w:val="000000"/>
          <w:sz w:val="24"/>
          <w:vertAlign w:val="baseline"/>
        </w:rPr>
        <w:t xml:space="preserve"> şi de suport</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prin prestarea serviciilor</w:t>
      </w:r>
      <w:r>
        <w:rPr>
          <w:rFonts w:ascii="Times New Roman" w:hAnsi="Times New Roman" w:eastAsia="Times New Roman" w:cs="Times New Roman"/>
          <w:b w:val="0"/>
          <w:i w:val="0"/>
          <w:strike w:val="0"/>
          <w:dstrike w:val="0"/>
          <w:color w:val="000000"/>
          <w:sz w:val="24"/>
          <w:vertAlign w:val="baseline"/>
        </w:rPr>
        <w:t xml:space="preserve"> de promovare a</w:t>
      </w:r>
      <w:r>
        <w:rPr>
          <w:rFonts w:ascii="Times New Roman" w:hAnsi="Times New Roman" w:eastAsia="Times New Roman" w:cs="Times New Roman"/>
          <w:b w:val="0"/>
          <w:i w:val="0"/>
          <w:strike w:val="0"/>
          <w:dstrike w:val="0"/>
          <w:color w:val="000000"/>
          <w:sz w:val="24"/>
          <w:vertAlign w:val="baseline"/>
        </w:rPr>
        <w:t xml:space="preserve"> posibilităţilor de studii şi schimb academic a studenţilor </w:t>
      </w:r>
      <w:r>
        <w:rPr>
          <w:rFonts w:ascii="Times New Roman" w:hAnsi="Times New Roman" w:eastAsia="Times New Roman" w:cs="Times New Roman"/>
          <w:b w:val="0"/>
          <w:i w:val="0"/>
          <w:strike w:val="0"/>
          <w:dstrike w:val="0"/>
          <w:color w:val="000000"/>
          <w:sz w:val="24"/>
          <w:vertAlign w:val="baseline"/>
        </w:rPr>
        <w:t xml:space="preserve">şi cadrelor didactice </w:t>
      </w:r>
      <w:r>
        <w:rPr>
          <w:rFonts w:ascii="Times New Roman" w:hAnsi="Times New Roman" w:eastAsia="Times New Roman" w:cs="Times New Roman"/>
          <w:b w:val="0"/>
          <w:i w:val="0"/>
          <w:strike w:val="0"/>
          <w:dstrike w:val="0"/>
          <w:color w:val="000000"/>
          <w:sz w:val="24"/>
          <w:vertAlign w:val="baseline"/>
        </w:rPr>
        <w:t xml:space="preserve">din Republica Moldova</w:t>
      </w:r>
      <w:r>
        <w:rPr>
          <w:rFonts w:ascii="Times New Roman" w:hAnsi="Times New Roman" w:eastAsia="Times New Roman" w:cs="Times New Roman"/>
          <w:b w:val="0"/>
          <w:i w:val="0"/>
          <w:strike w:val="0"/>
          <w:dstrike w:val="0"/>
          <w:color w:val="000000"/>
          <w:sz w:val="24"/>
          <w:vertAlign w:val="baseline"/>
        </w:rPr>
        <w:t xml:space="preserve"> în universităţi internaţionale.</w:t>
      </w:r>
    </w:p>
    <w:p>
      <w:pPr>
        <w:spacing w:before="0" w:after="0" w:line="240" w:lineRule="auto"/>
        <w:ind w:left="0" w:right="0" w:firstLine="0"/>
        <w:jc w:val="both"/>
        <w:rPr>
          <w:rFonts w:ascii="Times New Roman" w:hAnsi="Times New Roman" w:eastAsia="Times New Roman" w:cs="Times New Roman"/>
          <w:b/>
          <w:i w:val="0"/>
          <w:strike w:val="0"/>
          <w:dstrike w:val="0"/>
          <w:color w:val="000000"/>
          <w:sz w:val="24"/>
          <w:vertAlign w:val="baseline"/>
        </w:rPr>
      </w:pPr>
    </w:p>
    <w:p>
      <w:pPr>
        <w:spacing w:before="0" w:after="0" w:line="240" w:lineRule="auto"/>
        <w:ind w:left="709" w:right="0" w:firstLine="0"/>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.2. Componentele organizatorice ale U</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M </w:t>
      </w:r>
      <w:r>
        <w:rPr>
          <w:rFonts w:ascii="Times New Roman" w:hAnsi="Times New Roman" w:eastAsia="Times New Roman" w:cs="Times New Roman"/>
          <w:b/>
          <w:i w:val="0"/>
          <w:strike w:val="0"/>
          <w:dstrike w:val="0"/>
          <w:color w:val="000000"/>
          <w:sz w:val="24"/>
          <w:vertAlign w:val="baseline"/>
        </w:rPr>
        <w:t xml:space="preserve">care asigură servicii administrative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2</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În subordinea directă a rectorului sunt organizate şi funcţionează: a) Secretariatul Rectoratului;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b) Departamentul Resurse Umane</w:t>
      </w:r>
      <w:r>
        <w:rPr>
          <w:rFonts w:ascii="Times New Roman" w:hAnsi="Times New Roman" w:eastAsia="Times New Roman" w:cs="Times New Roman"/>
          <w:b w:val="0"/>
          <w:i w:val="0"/>
          <w:strike w:val="0"/>
          <w:dstrike w:val="0"/>
          <w:color w:val="000000"/>
          <w:sz w:val="24"/>
          <w:vertAlign w:val="baseline"/>
        </w:rPr>
        <w:t xml:space="preserve">; c) Departamentul</w:t>
      </w:r>
      <w:r>
        <w:rPr>
          <w:rFonts w:ascii="Times New Roman" w:hAnsi="Times New Roman" w:eastAsia="Times New Roman" w:cs="Times New Roman"/>
          <w:b w:val="0"/>
          <w:i w:val="0"/>
          <w:strike w:val="0"/>
          <w:dstrike w:val="0"/>
          <w:color w:val="000000"/>
          <w:sz w:val="24"/>
          <w:vertAlign w:val="baseline"/>
        </w:rPr>
        <w:t xml:space="preserve"> Studii;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 </w:t>
      </w:r>
      <w:r>
        <w:rPr>
          <w:rFonts w:ascii="Times New Roman" w:hAnsi="Times New Roman" w:eastAsia="Times New Roman" w:cs="Times New Roman"/>
          <w:b w:val="0"/>
          <w:i w:val="0"/>
          <w:strike w:val="0"/>
          <w:dstrike w:val="0"/>
          <w:color w:val="000000"/>
          <w:sz w:val="24"/>
          <w:vertAlign w:val="baseline"/>
        </w:rPr>
        <w:t xml:space="preserve">Departamentul Economie şi Finaţe;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2</w:t>
      </w:r>
      <w:r>
        <w:rPr>
          <w:rFonts w:ascii="Times New Roman" w:hAnsi="Times New Roman" w:eastAsia="Times New Roman" w:cs="Times New Roman"/>
          <w:b/>
          <w:i w:val="0"/>
          <w:strike w:val="0"/>
          <w:dstrike w:val="0"/>
          <w:color w:val="000000"/>
          <w:sz w:val="24"/>
          <w:vertAlign w:val="baseline"/>
        </w:rPr>
        <w:t xml:space="preserve">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La nivelul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în subordinea prorectorilor de resort, funcţionează următoarele unităţi funcţionale administrative: a) Departamentul Studii; b) Departamentul </w:t>
      </w:r>
      <w:r>
        <w:rPr>
          <w:rFonts w:ascii="Times New Roman" w:hAnsi="Times New Roman" w:eastAsia="Times New Roman" w:cs="Times New Roman"/>
          <w:b w:val="0"/>
          <w:i w:val="0"/>
          <w:strike w:val="0"/>
          <w:dstrike w:val="0"/>
          <w:color w:val="000000"/>
          <w:sz w:val="24"/>
          <w:vertAlign w:val="baseline"/>
        </w:rPr>
        <w:t xml:space="preserve">Relaţii Internaţionale</w:t>
      </w:r>
      <w:r>
        <w:rPr>
          <w:rFonts w:ascii="Times New Roman" w:hAnsi="Times New Roman" w:eastAsia="Times New Roman" w:cs="Times New Roman"/>
          <w:b w:val="0"/>
          <w:i w:val="0"/>
          <w:strike w:val="0"/>
          <w:dstrike w:val="0"/>
          <w:color w:val="000000"/>
          <w:sz w:val="24"/>
          <w:vertAlign w:val="baseline"/>
        </w:rPr>
        <w:t xml:space="preserve">; c)</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Departamentul </w:t>
      </w:r>
      <w:r>
        <w:rPr>
          <w:rFonts w:ascii="Times New Roman" w:hAnsi="Times New Roman" w:eastAsia="Times New Roman" w:cs="Times New Roman"/>
          <w:b w:val="0"/>
          <w:i w:val="0"/>
          <w:strike w:val="0"/>
          <w:dstrike w:val="0"/>
          <w:color w:val="000000"/>
          <w:sz w:val="24"/>
          <w:vertAlign w:val="baseline"/>
        </w:rPr>
        <w:t xml:space="preserve">Cercetare şi Inovare;</w:t>
      </w:r>
      <w:r>
        <w:rPr>
          <w:rFonts w:ascii="Times New Roman" w:hAnsi="Times New Roman" w:eastAsia="Times New Roman" w:cs="Times New Roman"/>
          <w:b w:val="0"/>
          <w:i w:val="0"/>
          <w:strike w:val="0"/>
          <w:dstrike w:val="0"/>
          <w:color w:val="000000"/>
          <w:sz w:val="24"/>
          <w:vertAlign w:val="baseline"/>
        </w:rPr>
        <w:t xml:space="preserve"> Școala Doctorală; d) Centrul Universitar de Informare şi Ghidare în Carieră a Studenţilor; e) Biblioteca Științifică; f) Serviciul </w:t>
      </w:r>
      <w:r>
        <w:rPr>
          <w:rFonts w:ascii="Times New Roman" w:hAnsi="Times New Roman" w:eastAsia="Times New Roman" w:cs="Times New Roman"/>
          <w:b w:val="0"/>
          <w:i w:val="0"/>
          <w:strike w:val="0"/>
          <w:dstrike w:val="0"/>
          <w:color w:val="000000"/>
          <w:sz w:val="24"/>
          <w:vertAlign w:val="baseline"/>
        </w:rPr>
        <w:t xml:space="preserve">de Asistenţă Tehnică</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8</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Secretariatul Rectoratului asigură suportul organizaţional, informaţional şi logistic necesar desfăşurării, de către rector, a activităţilor de management şi de reprezentare 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în relaţia cu terţii.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29</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Departamentul de Resurse Umane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este </w:t>
      </w:r>
      <w:r>
        <w:rPr>
          <w:rFonts w:ascii="Times New Roman" w:hAnsi="Times New Roman" w:eastAsia="Times New Roman" w:cs="Times New Roman"/>
          <w:b w:val="0"/>
          <w:i w:val="0"/>
          <w:strike w:val="0"/>
          <w:dstrike w:val="0"/>
          <w:color w:val="000000"/>
          <w:sz w:val="24"/>
          <w:vertAlign w:val="baseline"/>
        </w:rPr>
        <w:t xml:space="preserve">unitatea tehnico</w:t>
      </w:r>
      <w:r>
        <w:rPr>
          <w:rFonts w:ascii="Times New Roman" w:hAnsi="Times New Roman" w:eastAsia="Times New Roman" w:cs="Times New Roman"/>
          <w:b w:val="0"/>
          <w:i w:val="0"/>
          <w:strike w:val="0"/>
          <w:dstrike w:val="0"/>
          <w:color w:val="000000"/>
          <w:sz w:val="24"/>
          <w:vertAlign w:val="baseline"/>
        </w:rPr>
        <w:noBreakHyphen/>
        <w:t xml:space="preserve"/>
      </w:r>
      <w:r>
        <w:rPr>
          <w:rFonts w:ascii="Times New Roman" w:hAnsi="Times New Roman" w:eastAsia="Times New Roman" w:cs="Times New Roman"/>
          <w:b w:val="0"/>
          <w:i w:val="0"/>
          <w:strike w:val="0"/>
          <w:dstrike w:val="0"/>
          <w:color w:val="000000"/>
          <w:sz w:val="24"/>
          <w:vertAlign w:val="baseline"/>
        </w:rPr>
        <w:t xml:space="preserve">administrativă funcţională care îndeplineşte atribuţii de execuţie privind recrutarea, selecţia, promovarea, dezvoltarea şi instruirea personalului administrativ şi auxiliar 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asigurarea legalităţii întocmirii statelor de funcţii (de comun acord cu alte departamente), a grilelor de salarizare, a aplicării măsurilor de recompensare şi sancţionare a membrilor comunităţii academice şi a personalului tehnico</w:t>
      </w:r>
      <w:r>
        <w:rPr>
          <w:rFonts w:ascii="Times New Roman" w:hAnsi="Times New Roman" w:eastAsia="Times New Roman" w:cs="Times New Roman"/>
          <w:b w:val="0"/>
          <w:i w:val="0"/>
          <w:strike w:val="0"/>
          <w:dstrike w:val="0"/>
          <w:color w:val="000000"/>
          <w:sz w:val="24"/>
          <w:vertAlign w:val="baseline"/>
        </w:rPr>
        <w:noBreakHyphen/>
        <w:t xml:space="preserve"/>
      </w:r>
      <w:r>
        <w:rPr>
          <w:rFonts w:ascii="Times New Roman" w:hAnsi="Times New Roman" w:eastAsia="Times New Roman" w:cs="Times New Roman"/>
          <w:b w:val="0"/>
          <w:i w:val="0"/>
          <w:strike w:val="0"/>
          <w:dstrike w:val="0"/>
          <w:color w:val="000000"/>
          <w:sz w:val="24"/>
          <w:vertAlign w:val="baseline"/>
        </w:rPr>
        <w:t xml:space="preserve">administrativ</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3</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Departamentul Economie şi Finanţe este unitatea tehnico</w:t>
      </w:r>
      <w:r>
        <w:rPr>
          <w:rFonts w:ascii="Times New Roman" w:hAnsi="Times New Roman" w:eastAsia="Times New Roman" w:cs="Times New Roman"/>
          <w:b w:val="0"/>
          <w:i w:val="0"/>
          <w:strike w:val="0"/>
          <w:dstrike w:val="0"/>
          <w:color w:val="000000"/>
          <w:sz w:val="24"/>
          <w:vertAlign w:val="baseline"/>
        </w:rPr>
        <w:noBreakHyphen/>
        <w:t xml:space="preserve"/>
      </w:r>
      <w:r>
        <w:rPr>
          <w:rFonts w:ascii="Times New Roman" w:hAnsi="Times New Roman" w:eastAsia="Times New Roman" w:cs="Times New Roman"/>
          <w:b w:val="0"/>
          <w:i w:val="0"/>
          <w:strike w:val="0"/>
          <w:dstrike w:val="0"/>
          <w:color w:val="000000"/>
          <w:sz w:val="24"/>
          <w:vertAlign w:val="baseline"/>
        </w:rPr>
        <w:t xml:space="preserve">administrativă funcţională care îndeplineşte atribuţii de execuţie privind alocarea şi gestionarea resurselor financiare, organizarea şi desfăşurarea activităţilor specializate de natură financiară, de planificare, evidenţă şi de raportare contabilă.</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3</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Departamentul </w:t>
      </w:r>
      <w:r>
        <w:rPr>
          <w:rFonts w:ascii="Times New Roman" w:hAnsi="Times New Roman" w:eastAsia="Times New Roman" w:cs="Times New Roman"/>
          <w:b w:val="0"/>
          <w:i w:val="0"/>
          <w:strike w:val="0"/>
          <w:dstrike w:val="0"/>
          <w:color w:val="000000"/>
          <w:sz w:val="24"/>
          <w:vertAlign w:val="baseline"/>
        </w:rPr>
        <w:t xml:space="preserve">Studii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este unitatea funcţională administrativă care asigură</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managementul proceselor: de planificare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şi control al realizării sarcinii didactice, de asigurare didactică a procesului de studii, de organizare a stagiilor de practică.</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Asigură aplicarea standardelor de calitate în cadrul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prin menținerea și dezvoltarea Sistemului de Management al Calității, face propuneri privind îmbunătăţirea activităţii de evaluare şi asigurare a calităţii în concordanţă cu standardele naţionale şi europene, derulează programe de audit al calităţii la nivelul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al facultăţilor şi al departamentelor, furnizează informaţiile necesare pentru evaluarea calităţii în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şi publică rapoarte privind asigurarea calităţii în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3</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Departamentul </w:t>
      </w:r>
      <w:r>
        <w:rPr>
          <w:rFonts w:ascii="Times New Roman" w:hAnsi="Times New Roman" w:eastAsia="Times New Roman" w:cs="Times New Roman"/>
          <w:b w:val="0"/>
          <w:i w:val="0"/>
          <w:strike w:val="0"/>
          <w:dstrike w:val="0"/>
          <w:color w:val="000000"/>
          <w:sz w:val="24"/>
          <w:vertAlign w:val="baseline"/>
        </w:rPr>
        <w:t xml:space="preserve">Relaţii </w:t>
      </w:r>
      <w:r>
        <w:rPr>
          <w:rFonts w:ascii="Times New Roman" w:hAnsi="Times New Roman" w:eastAsia="Times New Roman" w:cs="Times New Roman"/>
          <w:b w:val="0"/>
          <w:i w:val="0"/>
          <w:strike w:val="0"/>
          <w:dstrike w:val="0"/>
          <w:color w:val="000000"/>
          <w:sz w:val="24"/>
          <w:vertAlign w:val="baseline"/>
        </w:rPr>
        <w:t xml:space="preserve">Internaţional</w:t>
      </w: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este unitatea funcţională administrativă care asigură: </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suportul organizaţional, informaţional şi logistic necesar derulării programelor de cooperare europeană şi internaţională, finanţate de Uniunea Europeană sau din alte surse, precum şi derulării acordurilor bilaterale cu universităţi din străinătate;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accesul oricărei persoane la informaţiile de interes public privind aceste programe.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3</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Departamentul </w:t>
      </w:r>
      <w:r>
        <w:rPr>
          <w:rFonts w:ascii="Times New Roman" w:hAnsi="Times New Roman" w:eastAsia="Times New Roman" w:cs="Times New Roman"/>
          <w:b w:val="0"/>
          <w:i w:val="0"/>
          <w:strike w:val="0"/>
          <w:dstrike w:val="0"/>
          <w:color w:val="000000"/>
          <w:sz w:val="24"/>
          <w:vertAlign w:val="baseline"/>
        </w:rPr>
        <w:t xml:space="preserve">Cercetare şi Inovare </w:t>
      </w:r>
      <w:r>
        <w:rPr>
          <w:rFonts w:ascii="Times New Roman" w:hAnsi="Times New Roman" w:eastAsia="Times New Roman" w:cs="Times New Roman"/>
          <w:b w:val="0"/>
          <w:i w:val="0"/>
          <w:strike w:val="0"/>
          <w:dstrike w:val="0"/>
          <w:color w:val="000000"/>
          <w:sz w:val="24"/>
          <w:vertAlign w:val="baseline"/>
        </w:rPr>
        <w:t xml:space="preserve">este unitatea funcţională administrativă care asigură: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suportul organizaţional, informaţional şi logistic necesar elaborării, implementării şi gestionării proiectelor de cercetare ştiinţifică în vederea integrării în reţele şi structuri de cercetare naţionale şi internaţionale;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oferă asistenţă de specialitate, consiliere şi suport tehnic membrilor comunităţii academice în gestionarea şi managementul proiectelor.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3</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Serviciul </w:t>
      </w:r>
      <w:r>
        <w:rPr>
          <w:rFonts w:ascii="Times New Roman" w:hAnsi="Times New Roman" w:eastAsia="Times New Roman" w:cs="Times New Roman"/>
          <w:b w:val="0"/>
          <w:i w:val="0"/>
          <w:strike w:val="0"/>
          <w:dstrike w:val="0"/>
          <w:color w:val="000000"/>
          <w:sz w:val="24"/>
          <w:vertAlign w:val="baseline"/>
        </w:rPr>
        <w:t xml:space="preserve">de Asistenţă Tehnică</w:t>
      </w:r>
      <w:r>
        <w:rPr>
          <w:rFonts w:ascii="Times New Roman" w:hAnsi="Times New Roman" w:eastAsia="Times New Roman" w:cs="Times New Roman"/>
          <w:b w:val="0"/>
          <w:i w:val="0"/>
          <w:strike w:val="0"/>
          <w:dstrike w:val="0"/>
          <w:color w:val="000000"/>
          <w:sz w:val="24"/>
          <w:vertAlign w:val="baseline"/>
        </w:rPr>
        <w:t xml:space="preserve"> este unitatea tehnico-administrativă funcţională care îndeplineşte atribuţii executive cu privire la:</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gestionarea, conservarea, paza şi securitatea spaţiilor de învăţământ, de cercetare ştiinţifică şi administrative;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realizarea serviciilor social-administrative pentru membrii comunităţii universitare.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3</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În structura facultăţilor pot fi constituite, cu aprobarea Senatului U</w:t>
      </w:r>
      <w:r>
        <w:rPr>
          <w:rFonts w:ascii="Times New Roman" w:hAnsi="Times New Roman" w:eastAsia="Times New Roman" w:cs="Times New Roman"/>
          <w:b w:val="0"/>
          <w:i w:val="0"/>
          <w:strike w:val="0"/>
          <w:dstrike w:val="0"/>
          <w:color w:val="000000"/>
          <w:sz w:val="24"/>
          <w:vertAlign w:val="baseline"/>
        </w:rPr>
        <w:t xml:space="preserve">AM</w:t>
      </w:r>
      <w:r>
        <w:rPr>
          <w:rFonts w:ascii="Times New Roman" w:hAnsi="Times New Roman" w:eastAsia="Times New Roman" w:cs="Times New Roman"/>
          <w:b w:val="0"/>
          <w:i w:val="0"/>
          <w:strike w:val="0"/>
          <w:dstrike w:val="0"/>
          <w:color w:val="000000"/>
          <w:sz w:val="24"/>
          <w:vertAlign w:val="baseline"/>
        </w:rPr>
        <w:t xml:space="preserve">, diverse compartimente administrative corespondente celor de la nivelul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Aceste compartimente sunt asociate componentei structural-administrative sau serviciu, în funcţie de numărul de angajaţi.</w:t>
      </w:r>
    </w:p>
    <w:p>
      <w:pPr>
        <w:spacing w:before="0" w:after="240" w:line="240" w:lineRule="auto"/>
        <w:ind w:left="0" w:right="0" w:firstLine="0"/>
        <w:jc w:val="left"/>
        <w:rPr>
          <w:rFonts w:ascii="Times New Roman" w:hAnsi="Times New Roman" w:eastAsia="Times New Roman" w:cs="Times New Roman"/>
          <w:b/>
          <w:i w:val="0"/>
          <w:strike w:val="0"/>
          <w:dstrike w:val="0"/>
          <w:color w:val="000000"/>
          <w:sz w:val="24"/>
          <w:vertAlign w:val="baseline"/>
        </w:rPr>
      </w:pPr>
    </w:p>
    <w:p>
      <w:pPr>
        <w:spacing w:before="0" w:after="24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6. Organizarea studiilor universitare şi postuniversitare</w:t>
      </w: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6.1. Programe de studuii oferite de U</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M</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3</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Universitatea oferă</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următoarele tipuri de programe de studii superioare: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w:t>
      </w:r>
      <w:r>
        <w:rPr>
          <w:rFonts w:ascii="Times New Roman" w:hAnsi="Times New Roman" w:eastAsia="Times New Roman" w:cs="Times New Roman"/>
          <w:b w:val="0"/>
          <w:i w:val="0"/>
          <w:strike w:val="0"/>
          <w:dstrike w:val="0"/>
          <w:color w:val="000000"/>
          <w:sz w:val="24"/>
          <w:vertAlign w:val="baseline"/>
        </w:rPr>
        <w:t xml:space="preserve">c</w:t>
      </w:r>
      <w:r>
        <w:rPr>
          <w:rFonts w:ascii="Times New Roman" w:hAnsi="Times New Roman" w:eastAsia="Times New Roman" w:cs="Times New Roman"/>
          <w:b w:val="0"/>
          <w:i w:val="0"/>
          <w:strike w:val="0"/>
          <w:dstrike w:val="0"/>
          <w:color w:val="000000"/>
          <w:sz w:val="24"/>
          <w:vertAlign w:val="baseline"/>
        </w:rPr>
        <w:t xml:space="preserve">iclul I – studii superioare de licenţă</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c</w:t>
      </w:r>
      <w:r>
        <w:rPr>
          <w:rFonts w:ascii="Times New Roman" w:hAnsi="Times New Roman" w:eastAsia="Times New Roman" w:cs="Times New Roman"/>
          <w:b w:val="0"/>
          <w:i w:val="0"/>
          <w:strike w:val="0"/>
          <w:dstrike w:val="0"/>
          <w:color w:val="000000"/>
          <w:sz w:val="24"/>
          <w:vertAlign w:val="baseline"/>
        </w:rPr>
        <w:t xml:space="preserve">iclul II – studii superioare de master</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w:t>
      </w:r>
      <w:r>
        <w:rPr>
          <w:rFonts w:ascii="Times New Roman" w:hAnsi="Times New Roman" w:eastAsia="Times New Roman" w:cs="Times New Roman"/>
          <w:b w:val="0"/>
          <w:i w:val="0"/>
          <w:strike w:val="0"/>
          <w:dstrike w:val="0"/>
          <w:color w:val="000000"/>
          <w:sz w:val="24"/>
          <w:vertAlign w:val="baseline"/>
        </w:rPr>
        <w:t xml:space="preserve">studii </w:t>
      </w:r>
      <w:r>
        <w:rPr>
          <w:rFonts w:ascii="Times New Roman" w:hAnsi="Times New Roman" w:eastAsia="Times New Roman" w:cs="Times New Roman"/>
          <w:b w:val="0"/>
          <w:i w:val="0"/>
          <w:strike w:val="0"/>
          <w:dstrike w:val="0"/>
          <w:color w:val="000000"/>
          <w:sz w:val="24"/>
          <w:vertAlign w:val="baseline"/>
        </w:rPr>
        <w:t xml:space="preserve">superioare integrate de arhitectură</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w:t>
      </w:r>
      <w:r>
        <w:rPr>
          <w:rFonts w:ascii="Times New Roman" w:hAnsi="Times New Roman" w:eastAsia="Times New Roman" w:cs="Times New Roman"/>
          <w:b w:val="0"/>
          <w:i w:val="0"/>
          <w:strike w:val="0"/>
          <w:dstrike w:val="0"/>
          <w:color w:val="000000"/>
          <w:sz w:val="24"/>
          <w:vertAlign w:val="baseline"/>
        </w:rPr>
        <w:t xml:space="preserve">iclul III – studii superioare de doctorat</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programe de post doctorat</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w:t>
      </w:r>
      <w:r>
        <w:rPr>
          <w:rFonts w:ascii="Times New Roman" w:hAnsi="Times New Roman" w:eastAsia="Times New Roman" w:cs="Times New Roman"/>
          <w:b w:val="0"/>
          <w:i w:val="0"/>
          <w:strike w:val="0"/>
          <w:dstrike w:val="0"/>
          <w:color w:val="000000"/>
          <w:sz w:val="24"/>
          <w:vertAlign w:val="baseline"/>
        </w:rPr>
        <w:t xml:space="preserve">) programe </w:t>
      </w:r>
      <w:r>
        <w:rPr>
          <w:rFonts w:ascii="Times New Roman" w:hAnsi="Times New Roman" w:eastAsia="Times New Roman" w:cs="Times New Roman"/>
          <w:b w:val="0"/>
          <w:i w:val="0"/>
          <w:strike w:val="0"/>
          <w:dstrike w:val="0"/>
          <w:color w:val="000000"/>
          <w:sz w:val="24"/>
          <w:vertAlign w:val="baseline"/>
        </w:rPr>
        <w:t xml:space="preserve">de formare continu</w:t>
      </w:r>
      <w:r>
        <w:rPr>
          <w:rFonts w:ascii="Times New Roman" w:hAnsi="Times New Roman" w:eastAsia="Times New Roman" w:cs="Times New Roman"/>
          <w:b w:val="0"/>
          <w:i w:val="0"/>
          <w:strike w:val="0"/>
          <w:dstrike w:val="0"/>
          <w:color w:val="000000"/>
          <w:sz w:val="24"/>
          <w:vertAlign w:val="baseline"/>
        </w:rPr>
        <w:t xml:space="preserve">ă.</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7</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Org</w:t>
      </w:r>
      <w:r>
        <w:rPr>
          <w:rFonts w:ascii="Times New Roman" w:hAnsi="Times New Roman" w:eastAsia="Times New Roman" w:cs="Times New Roman"/>
          <w:b w:val="0"/>
          <w:i w:val="0"/>
          <w:strike w:val="0"/>
          <w:dstrike w:val="0"/>
          <w:color w:val="000000"/>
          <w:sz w:val="24"/>
          <w:vertAlign w:val="baseline"/>
        </w:rPr>
        <w:t xml:space="preserve">anizarea programelor de studii </w:t>
      </w:r>
      <w:r>
        <w:rPr>
          <w:rFonts w:ascii="Times New Roman" w:hAnsi="Times New Roman" w:eastAsia="Times New Roman" w:cs="Times New Roman"/>
          <w:b w:val="0"/>
          <w:i w:val="0"/>
          <w:strike w:val="0"/>
          <w:dstrike w:val="0"/>
          <w:color w:val="000000"/>
          <w:sz w:val="24"/>
          <w:vertAlign w:val="baseline"/>
        </w:rPr>
        <w:t xml:space="preserve">la c</w:t>
      </w:r>
      <w:r>
        <w:rPr>
          <w:rFonts w:ascii="Times New Roman" w:hAnsi="Times New Roman" w:eastAsia="Times New Roman" w:cs="Times New Roman"/>
          <w:b w:val="0"/>
          <w:i w:val="0"/>
          <w:strike w:val="0"/>
          <w:dstrike w:val="0"/>
          <w:color w:val="000000"/>
          <w:sz w:val="24"/>
          <w:vertAlign w:val="baseline"/>
        </w:rPr>
        <w:t xml:space="preserve">iclul I – studii superioare de licenţă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Admiterea la studiile superioare de licenţă se organizează pe bază de concurs de către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la programele de studii acreditate sau autorizate provizoriu. Universitatea elaborează propriul Regulament de admitere.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La concurs pot participa deţinătorii diplomei de bacalaureat sau ai unui act echivalent de studii, recunoscut de structura abilitată pentru recunoaşterea şi echivalarea actelor de studii şi calificărilor.</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 Studiile superioare de licenţă corespund unui număr de 180–240 de credite de studii transferabile, câte 30 de credite pentru fiecare semestru.</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w:t>
      </w:r>
      <w:r>
        <w:rPr>
          <w:rFonts w:ascii="Times New Roman" w:hAnsi="Times New Roman" w:eastAsia="Times New Roman" w:cs="Times New Roman"/>
          <w:b w:val="0"/>
          <w:i w:val="0"/>
          <w:strike w:val="0"/>
          <w:dstrike w:val="0"/>
          <w:color w:val="000000"/>
          <w:sz w:val="24"/>
          <w:vertAlign w:val="baseline"/>
        </w:rPr>
        <w:t xml:space="preserve">) Durata studiilor superioare de licenţă şi numărul corespunzător de credite de studii transferabile atribuit unui program de formare profesională (domeniu, specialitate) este stabilit de Ministerul Educaţiei, la propunerea universităţii, ţinând cont de: Cadrul Naţional al Calificărilor în învăţământul superior; cadrul ocupaţional şi competenţele necesare pentru profesare</w:t>
      </w:r>
      <w:r>
        <w:rPr>
          <w:rFonts w:ascii="Times New Roman" w:hAnsi="Times New Roman" w:eastAsia="Times New Roman" w:cs="Times New Roman"/>
          <w:b w:val="0"/>
          <w:i w:val="0"/>
          <w:strike w:val="0"/>
          <w:dstrike w:val="0"/>
          <w:color w:val="000000"/>
          <w:sz w:val="24"/>
          <w:vertAlign w:val="baseline"/>
        </w:rPr>
        <w:t xml:space="preserve"> conform calificării obţinute; </w:t>
      </w:r>
      <w:r>
        <w:rPr>
          <w:rFonts w:ascii="Times New Roman" w:hAnsi="Times New Roman" w:eastAsia="Times New Roman" w:cs="Times New Roman"/>
          <w:b w:val="0"/>
          <w:i w:val="0"/>
          <w:strike w:val="0"/>
          <w:dstrike w:val="0"/>
          <w:color w:val="000000"/>
          <w:sz w:val="24"/>
          <w:vertAlign w:val="baseline"/>
        </w:rPr>
        <w:t xml:space="preserve">specificul domeniului de formare profesională şi se specifică în Nomenclatorul specialităţilor.</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 Studiile superioare de licenţă se organizează în urm</w:t>
      </w:r>
      <w:r>
        <w:rPr>
          <w:rFonts w:ascii="Times New Roman" w:hAnsi="Times New Roman" w:eastAsia="Times New Roman" w:cs="Times New Roman"/>
          <w:b w:val="0"/>
          <w:i w:val="0"/>
          <w:strike w:val="0"/>
          <w:dstrike w:val="0"/>
          <w:color w:val="000000"/>
          <w:sz w:val="24"/>
          <w:vertAlign w:val="baseline"/>
        </w:rPr>
        <w:t xml:space="preserve">ătoarele forme de învăţămînt: cu frecvenţă, </w:t>
      </w:r>
      <w:r>
        <w:rPr>
          <w:rFonts w:ascii="Times New Roman" w:hAnsi="Times New Roman" w:eastAsia="Times New Roman" w:cs="Times New Roman"/>
          <w:b w:val="0"/>
          <w:i w:val="0"/>
          <w:strike w:val="0"/>
          <w:dstrike w:val="0"/>
          <w:color w:val="000000"/>
          <w:sz w:val="24"/>
          <w:vertAlign w:val="baseline"/>
        </w:rPr>
        <w:t xml:space="preserve">cu frecvenţă redusă, la distanţă.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(6</w:t>
      </w:r>
      <w:r>
        <w:rPr>
          <w:rFonts w:ascii="Times New Roman" w:hAnsi="Times New Roman" w:eastAsia="Times New Roman" w:cs="Times New Roman"/>
          <w:b w:val="0"/>
          <w:i w:val="0"/>
          <w:strike w:val="0"/>
          <w:dstrike w:val="0"/>
          <w:color w:val="000000"/>
          <w:sz w:val="24"/>
          <w:vertAlign w:val="baseline"/>
        </w:rPr>
        <w:t xml:space="preserve">) Studiile superioare de licenţă se finalizează cu susţinerea examenului şi tezei/proiectului de licenţă şi cu eliberarea diplomei de studii superioare de licenţă, însoţită de suplimentul la diplomă, redactat în limbile română şi engleză.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(7</w:t>
      </w:r>
      <w:r>
        <w:rPr>
          <w:rFonts w:ascii="Times New Roman" w:hAnsi="Times New Roman" w:eastAsia="Times New Roman" w:cs="Times New Roman"/>
          <w:b w:val="0"/>
          <w:i w:val="0"/>
          <w:strike w:val="0"/>
          <w:dstrike w:val="0"/>
          <w:color w:val="000000"/>
          <w:sz w:val="24"/>
          <w:vertAlign w:val="baseline"/>
        </w:rPr>
        <w:t xml:space="preserve">) În cadrul studiilor superioare de licenţă, studentul poate obţine credite suplimentare în proporţie de cel mult 10% din numărul total de credite alocate programului de stu</w:t>
      </w:r>
      <w:r>
        <w:rPr>
          <w:rFonts w:ascii="Times New Roman" w:hAnsi="Times New Roman" w:eastAsia="Times New Roman" w:cs="Times New Roman"/>
          <w:b w:val="0"/>
          <w:i w:val="0"/>
          <w:strike w:val="0"/>
          <w:dstrike w:val="0"/>
          <w:color w:val="000000"/>
          <w:sz w:val="24"/>
          <w:vertAlign w:val="baseline"/>
        </w:rPr>
        <w:t xml:space="preserve">dii urmat, </w:t>
      </w:r>
      <w:r>
        <w:rPr>
          <w:rFonts w:ascii="Times New Roman" w:hAnsi="Times New Roman" w:eastAsia="Times New Roman" w:cs="Times New Roman"/>
          <w:b w:val="0"/>
          <w:i w:val="0"/>
          <w:strike w:val="0"/>
          <w:dstrike w:val="0"/>
          <w:color w:val="000000"/>
          <w:sz w:val="24"/>
          <w:vertAlign w:val="baseline"/>
        </w:rPr>
        <w:t xml:space="preserve">care se specifică în suplimentul la diplomă.</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w:t>
      </w:r>
      <w:r>
        <w:rPr>
          <w:rFonts w:ascii="Times New Roman" w:hAnsi="Times New Roman" w:eastAsia="Times New Roman" w:cs="Times New Roman"/>
          <w:b/>
          <w:i w:val="0"/>
          <w:strike w:val="0"/>
          <w:dstrike w:val="0"/>
          <w:color w:val="000000"/>
          <w:sz w:val="24"/>
          <w:vertAlign w:val="baseline"/>
        </w:rPr>
        <w:t xml:space="preserve"> 38</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Organizarea programelor de studii la c</w:t>
      </w:r>
      <w:r>
        <w:rPr>
          <w:rFonts w:ascii="Times New Roman" w:hAnsi="Times New Roman" w:eastAsia="Times New Roman" w:cs="Times New Roman"/>
          <w:b w:val="0"/>
          <w:i w:val="0"/>
          <w:strike w:val="0"/>
          <w:dstrike w:val="0"/>
          <w:color w:val="000000"/>
          <w:sz w:val="24"/>
          <w:vertAlign w:val="baseline"/>
        </w:rPr>
        <w:t xml:space="preserve">iclul I</w:t>
      </w:r>
      <w:r>
        <w:rPr>
          <w:rFonts w:ascii="Times New Roman" w:hAnsi="Times New Roman" w:eastAsia="Times New Roman" w:cs="Times New Roman"/>
          <w:b w:val="0"/>
          <w:i w:val="0"/>
          <w:strike w:val="0"/>
          <w:dstrike w:val="0"/>
          <w:color w:val="000000"/>
          <w:sz w:val="24"/>
          <w:vertAlign w:val="baseline"/>
        </w:rPr>
        <w:t xml:space="preserve">I – studii superioare de master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Admiterea la studiile superioare de master se organizează pe bază de</w:t>
      </w:r>
      <w:r>
        <w:rPr>
          <w:rFonts w:ascii="Times New Roman" w:hAnsi="Times New Roman" w:eastAsia="Times New Roman" w:cs="Times New Roman"/>
          <w:b w:val="0"/>
          <w:i w:val="0"/>
          <w:strike w:val="0"/>
          <w:dstrike w:val="0"/>
          <w:color w:val="000000"/>
          <w:sz w:val="24"/>
          <w:vertAlign w:val="baseline"/>
        </w:rPr>
        <w:t xml:space="preserve"> concurs de către Universitate </w:t>
      </w:r>
      <w:r>
        <w:rPr>
          <w:rFonts w:ascii="Times New Roman" w:hAnsi="Times New Roman" w:eastAsia="Times New Roman" w:cs="Times New Roman"/>
          <w:b w:val="0"/>
          <w:i w:val="0"/>
          <w:strike w:val="0"/>
          <w:dstrike w:val="0"/>
          <w:color w:val="000000"/>
          <w:sz w:val="24"/>
          <w:vertAlign w:val="baseline"/>
        </w:rPr>
        <w:t xml:space="preserve">la programele de studii acreditate sau autorizate provizoriu, în conformitate cu prevederile legislaţiei în vigoare şi Regulamentul cu privire la organizarea studiilor superioare de master,</w:t>
      </w:r>
      <w:r>
        <w:rPr>
          <w:rFonts w:ascii="Times New Roman" w:hAnsi="Times New Roman" w:eastAsia="Times New Roman" w:cs="Times New Roman"/>
          <w:b w:val="0"/>
          <w:i w:val="0"/>
          <w:strike w:val="0"/>
          <w:dstrike w:val="0"/>
          <w:color w:val="000000"/>
          <w:sz w:val="24"/>
          <w:vertAlign w:val="baseline"/>
        </w:rPr>
        <w:t xml:space="preserve"> ciclul II, aprobat prin Hotărâre de </w:t>
      </w:r>
      <w:r>
        <w:rPr>
          <w:rFonts w:ascii="Times New Roman" w:hAnsi="Times New Roman" w:eastAsia="Times New Roman" w:cs="Times New Roman"/>
          <w:b w:val="0"/>
          <w:i w:val="0"/>
          <w:strike w:val="0"/>
          <w:dstrike w:val="0"/>
          <w:color w:val="000000"/>
          <w:sz w:val="24"/>
          <w:vertAlign w:val="baseline"/>
        </w:rPr>
        <w:t xml:space="preserve">Guvern și a Regulamentului intern al Universităţii. Data începerii anului universitar pentru ciclul II de studii superioare se stabileşte de Senat.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La concursul de admitere la ciclul II de studii superioare de master pot participa deţinătorii diplomei de studii superioare de licenţă sau ai unui act echivalent de studii, recunoscut de structura abilitată pentru recunoaşterea şi echivalarea actelor de studii şi calificărilor.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Studiile superioare de master corespund unui număr de 90–120 de credite de studii transferabile, câte 30 de credite pentru fiecare semestru.</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În cazul înscrierii în ciclul II la un program de studii diferit de domeniul absolvit la ciclul I de studii superioare, candidaţii urmează să acumuleze 30 de credite de studii transferabile la </w:t>
      </w:r>
      <w:r>
        <w:rPr>
          <w:rFonts w:ascii="Times New Roman" w:hAnsi="Times New Roman" w:eastAsia="Times New Roman" w:cs="Times New Roman"/>
          <w:b w:val="0"/>
          <w:i w:val="0"/>
          <w:strike w:val="0"/>
          <w:dstrike w:val="0"/>
          <w:color w:val="000000"/>
          <w:sz w:val="24"/>
          <w:vertAlign w:val="baseline"/>
        </w:rPr>
        <w:t xml:space="preserve">disciplinele fundamentale şi de specialitate aferente domeniului de studii pentru care optează, </w:t>
      </w:r>
      <w:r>
        <w:rPr>
          <w:rFonts w:ascii="Times New Roman" w:hAnsi="Times New Roman" w:eastAsia="Times New Roman" w:cs="Times New Roman"/>
          <w:b w:val="0"/>
          <w:i w:val="0"/>
          <w:strike w:val="0"/>
          <w:dstrike w:val="0"/>
          <w:color w:val="000000"/>
          <w:sz w:val="24"/>
          <w:vertAlign w:val="baseline"/>
        </w:rPr>
        <w:t xml:space="preserve">stabilite de către catedra în cadrul căruia (căreia) se desfășoară acest program. Aceste credite reprezintă</w:t>
      </w:r>
      <w:r>
        <w:rPr>
          <w:rFonts w:ascii="Times New Roman" w:hAnsi="Times New Roman" w:eastAsia="Times New Roman" w:cs="Times New Roman"/>
          <w:b w:val="0"/>
          <w:i w:val="0"/>
          <w:strike w:val="0"/>
          <w:dstrike w:val="0"/>
          <w:color w:val="000000"/>
          <w:sz w:val="24"/>
          <w:vertAlign w:val="baseline"/>
        </w:rPr>
        <w:t xml:space="preserve"> minimul cu</w:t>
      </w:r>
      <w:r>
        <w:rPr>
          <w:rFonts w:ascii="Times New Roman" w:hAnsi="Times New Roman" w:eastAsia="Times New Roman" w:cs="Times New Roman"/>
          <w:b w:val="0"/>
          <w:i w:val="0"/>
          <w:strike w:val="0"/>
          <w:dstrike w:val="0"/>
          <w:color w:val="000000"/>
          <w:sz w:val="24"/>
          <w:vertAlign w:val="baseline"/>
        </w:rPr>
        <w:t xml:space="preserve">rricular iniţial necesar, care </w:t>
      </w:r>
      <w:r>
        <w:rPr>
          <w:rFonts w:ascii="Times New Roman" w:hAnsi="Times New Roman" w:eastAsia="Times New Roman" w:cs="Times New Roman"/>
          <w:b w:val="0"/>
          <w:i w:val="0"/>
          <w:strike w:val="0"/>
          <w:dstrike w:val="0"/>
          <w:color w:val="000000"/>
          <w:sz w:val="24"/>
          <w:vertAlign w:val="baseline"/>
        </w:rPr>
        <w:t xml:space="preserve">poate fi obţinut în perioada studiilor superioare de licenţă.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 Pe parcursul studiilor superioare la ciclul I şi ciclul II trebuie să fie acumulate cel puţin 300 de credite de studii transferabile.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6</w:t>
      </w:r>
      <w:r>
        <w:rPr>
          <w:rFonts w:ascii="Times New Roman" w:hAnsi="Times New Roman" w:eastAsia="Times New Roman" w:cs="Times New Roman"/>
          <w:b w:val="0"/>
          <w:i w:val="0"/>
          <w:strike w:val="0"/>
          <w:dstrike w:val="0"/>
          <w:color w:val="000000"/>
          <w:sz w:val="24"/>
          <w:vertAlign w:val="baseline"/>
        </w:rPr>
        <w:t xml:space="preserve">) Planul de admitere la programele de studii superioare de master se stabileşte în funcţie de capacitatea de înmatriculare stabilită în urma acreditării sau autorizării provizorii a programelor respective.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7</w:t>
      </w:r>
      <w:r>
        <w:rPr>
          <w:rFonts w:ascii="Times New Roman" w:hAnsi="Times New Roman" w:eastAsia="Times New Roman" w:cs="Times New Roman"/>
          <w:b w:val="0"/>
          <w:i w:val="0"/>
          <w:strike w:val="0"/>
          <w:dstrike w:val="0"/>
          <w:color w:val="000000"/>
          <w:sz w:val="24"/>
          <w:vertAlign w:val="baseline"/>
        </w:rPr>
        <w:t xml:space="preserve">) Activităţile didactice în cadrul studiilor superioare de master sunt susţinute de cadre didactice cu titlu</w:t>
      </w:r>
      <w:r>
        <w:rPr>
          <w:rFonts w:ascii="Times New Roman" w:hAnsi="Times New Roman" w:eastAsia="Times New Roman" w:cs="Times New Roman"/>
          <w:b w:val="0"/>
          <w:i w:val="0"/>
          <w:strike w:val="0"/>
          <w:dstrike w:val="0"/>
          <w:color w:val="000000"/>
          <w:sz w:val="24"/>
          <w:vertAlign w:val="baseline"/>
        </w:rPr>
        <w:t xml:space="preserve">l</w:t>
      </w:r>
      <w:r>
        <w:rPr>
          <w:rFonts w:ascii="Times New Roman" w:hAnsi="Times New Roman" w:eastAsia="Times New Roman" w:cs="Times New Roman"/>
          <w:b w:val="0"/>
          <w:i w:val="0"/>
          <w:strike w:val="0"/>
          <w:dstrike w:val="0"/>
          <w:color w:val="000000"/>
          <w:sz w:val="24"/>
          <w:vertAlign w:val="baseline"/>
        </w:rPr>
        <w:t xml:space="preserve"> ştiinţific.</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8</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Studiile superioare de master </w:t>
      </w:r>
      <w:r>
        <w:rPr>
          <w:rFonts w:ascii="Times New Roman" w:hAnsi="Times New Roman" w:eastAsia="Times New Roman" w:cs="Times New Roman"/>
          <w:b w:val="0"/>
          <w:i w:val="0"/>
          <w:strike w:val="0"/>
          <w:dstrike w:val="0"/>
          <w:color w:val="000000"/>
          <w:sz w:val="24"/>
          <w:vertAlign w:val="baseline"/>
        </w:rPr>
        <w:t xml:space="preserve">se organizează în urm</w:t>
      </w:r>
      <w:r>
        <w:rPr>
          <w:rFonts w:ascii="Times New Roman" w:hAnsi="Times New Roman" w:eastAsia="Times New Roman" w:cs="Times New Roman"/>
          <w:b w:val="0"/>
          <w:i w:val="0"/>
          <w:strike w:val="0"/>
          <w:dstrike w:val="0"/>
          <w:color w:val="000000"/>
          <w:sz w:val="24"/>
          <w:vertAlign w:val="baseline"/>
        </w:rPr>
        <w:t xml:space="preserve">ătoarele forme de învăţămînt: cu frecvenţă, </w:t>
      </w:r>
      <w:r>
        <w:rPr>
          <w:rFonts w:ascii="Times New Roman" w:hAnsi="Times New Roman" w:eastAsia="Times New Roman" w:cs="Times New Roman"/>
          <w:b w:val="0"/>
          <w:i w:val="0"/>
          <w:strike w:val="0"/>
          <w:dstrike w:val="0"/>
          <w:color w:val="000000"/>
          <w:sz w:val="24"/>
          <w:vertAlign w:val="baseline"/>
        </w:rPr>
        <w:t xml:space="preserve">cu frecvenţă redusă, la distanţă.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(9) Pot fi organizate Programe de master comune de mai multe universități locale și din străinătate.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10</w:t>
      </w:r>
      <w:r>
        <w:rPr>
          <w:rFonts w:ascii="Times New Roman" w:hAnsi="Times New Roman" w:eastAsia="Times New Roman" w:cs="Times New Roman"/>
          <w:b w:val="0"/>
          <w:i w:val="0"/>
          <w:strike w:val="0"/>
          <w:dstrike w:val="0"/>
          <w:color w:val="000000"/>
          <w:sz w:val="24"/>
          <w:vertAlign w:val="baseline"/>
        </w:rPr>
        <w:t xml:space="preserve">) Studiile superioare de master se finalizează cu susţinerea publică a tezei de master şi cu eliberarea diplomei de studii superioare de master, însoţită de suplimentul la diplomă redactat în limbile română şi engleză. Tezele de master se publică pe pagina web oficială 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 Diploma de studii superioare de master atestă faptul că titularul a obţinut competenţe academice şi/sau profesionale specifice, inclusiv competenţe manageriale, de cercetare, dezvoltare şi inovare.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12) Universitatea poate</w:t>
      </w:r>
      <w:r>
        <w:rPr>
          <w:rFonts w:ascii="Times New Roman" w:hAnsi="Times New Roman" w:eastAsia="Times New Roman" w:cs="Times New Roman"/>
          <w:b w:val="0"/>
          <w:i w:val="0"/>
          <w:strike w:val="0"/>
          <w:dstrike w:val="0"/>
          <w:color w:val="000000"/>
          <w:sz w:val="24"/>
          <w:vertAlign w:val="baseline"/>
        </w:rPr>
        <w:t xml:space="preserve"> iniţia programe de studii superioare de master, cu respectarea cerinţelor de acreditare, la solicitarea instituţiilor/organizaţiilor publice sau private interesate, cu condiţia ca acestea să finanţ</w:t>
      </w:r>
      <w:r>
        <w:rPr>
          <w:rFonts w:ascii="Times New Roman" w:hAnsi="Times New Roman" w:eastAsia="Times New Roman" w:cs="Times New Roman"/>
          <w:b w:val="0"/>
          <w:i w:val="0"/>
          <w:strike w:val="0"/>
          <w:dstrike w:val="0"/>
          <w:color w:val="000000"/>
          <w:sz w:val="24"/>
          <w:vertAlign w:val="baseline"/>
        </w:rPr>
        <w:t xml:space="preserve">eze</w:t>
      </w:r>
      <w:r>
        <w:rPr>
          <w:rFonts w:ascii="Times New Roman" w:hAnsi="Times New Roman" w:eastAsia="Times New Roman" w:cs="Times New Roman"/>
          <w:b w:val="0"/>
          <w:i w:val="0"/>
          <w:strike w:val="0"/>
          <w:dstrike w:val="0"/>
          <w:color w:val="000000"/>
          <w:sz w:val="24"/>
          <w:vertAlign w:val="baseline"/>
        </w:rPr>
        <w:t xml:space="preserve"> programel</w:t>
      </w: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corespunzătoare din surse proprii.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 La ciclul II de studii superioare de master se oferă: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programe de aprofundare, care asigură dezvoltarea competenţelor într-o specialitate din domeniul studiat la ciclul 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programe interdisciplinare sau pluridisciplinare, care asigură dezvoltarea unor competenţe transversale specifice în două sau mai multe domenii de formare profesională;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programe complementare, care suplimentează competenţele obţinute în cadrul studiilor superioare de licenţă, în vederea extinderii ariei de inserţie profesională în câmpul muncii.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(14) Programele de studii superioare de master trebuie să conţină şi o componentă de cercetare sau creaţie tehnică în corespundere cu specificul programului de studii urmat.</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39</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Organizarea programelor</w:t>
      </w:r>
      <w:r>
        <w:rPr>
          <w:rFonts w:ascii="Times New Roman" w:hAnsi="Times New Roman" w:eastAsia="Times New Roman" w:cs="Times New Roman"/>
          <w:b w:val="0"/>
          <w:i w:val="0"/>
          <w:strike w:val="0"/>
          <w:dstrike w:val="0"/>
          <w:color w:val="000000"/>
          <w:sz w:val="24"/>
          <w:vertAlign w:val="baseline"/>
        </w:rPr>
        <w:t xml:space="preserve"> de studii superioare integrate de Arhitectură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Admiterea la studii superioare integrate se realizează concomitent şi în condiţii similare cu admiterea la studiile superioare de licenţă, în limita locurilor prevăzute în planul de înmatriculare aprobat de Guvern.</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Durata cumulată a studiilor corespunde unui număr de 360 de credite de studii transferabile.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Studiile se finalizează cu susţinerea examenului </w:t>
      </w:r>
      <w:r>
        <w:rPr>
          <w:rFonts w:ascii="Times New Roman" w:hAnsi="Times New Roman" w:eastAsia="Times New Roman" w:cs="Times New Roman"/>
          <w:b w:val="0"/>
          <w:i w:val="0"/>
          <w:strike w:val="0"/>
          <w:dstrike w:val="0"/>
          <w:color w:val="000000"/>
          <w:sz w:val="24"/>
          <w:vertAlign w:val="baseline"/>
        </w:rPr>
        <w:t xml:space="preserve">ş</w:t>
      </w:r>
      <w:r>
        <w:rPr>
          <w:rFonts w:ascii="Times New Roman" w:hAnsi="Times New Roman" w:eastAsia="Times New Roman" w:cs="Times New Roman"/>
          <w:b w:val="0"/>
          <w:i w:val="0"/>
          <w:strike w:val="0"/>
          <w:dstrike w:val="0"/>
          <w:color w:val="000000"/>
          <w:sz w:val="24"/>
          <w:vertAlign w:val="baseline"/>
        </w:rPr>
        <w:t xml:space="preserve">i proiectului </w:t>
      </w:r>
      <w:r>
        <w:rPr>
          <w:rFonts w:ascii="Times New Roman" w:hAnsi="Times New Roman" w:eastAsia="Times New Roman" w:cs="Times New Roman"/>
          <w:b w:val="0"/>
          <w:i w:val="0"/>
          <w:strike w:val="0"/>
          <w:dstrike w:val="0"/>
          <w:color w:val="000000"/>
          <w:sz w:val="24"/>
          <w:vertAlign w:val="baseline"/>
        </w:rPr>
        <w:t xml:space="preserve">de absolvire şi cu eliberarea diplomei echivalente cu diploma de studii superioare de master.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4</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La studii superioare de licenţă, master şi integrate pot fi admişi cetăţenii străini şi apatrizii, cu studii respective, în baza acordurilor interstatale, precum şi în baz</w:t>
      </w:r>
      <w:r>
        <w:rPr>
          <w:rFonts w:ascii="Times New Roman" w:hAnsi="Times New Roman" w:eastAsia="Times New Roman" w:cs="Times New Roman"/>
          <w:b w:val="0"/>
          <w:i w:val="0"/>
          <w:strike w:val="0"/>
          <w:dstrike w:val="0"/>
          <w:color w:val="000000"/>
          <w:sz w:val="24"/>
          <w:vertAlign w:val="baseline"/>
        </w:rPr>
        <w:t xml:space="preserve">ă</w:t>
      </w:r>
      <w:r>
        <w:rPr>
          <w:rFonts w:ascii="Times New Roman" w:hAnsi="Times New Roman" w:eastAsia="Times New Roman" w:cs="Times New Roman"/>
          <w:b w:val="0"/>
          <w:i w:val="0"/>
          <w:strike w:val="0"/>
          <w:dstrike w:val="0"/>
          <w:color w:val="000000"/>
          <w:sz w:val="24"/>
          <w:vertAlign w:val="baseline"/>
        </w:rPr>
        <w:t xml:space="preserve"> de contracte individuale de studii.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4</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Universitatea poate oferi programe comune de studii s</w:t>
      </w:r>
      <w:r>
        <w:rPr>
          <w:rFonts w:ascii="Times New Roman" w:hAnsi="Times New Roman" w:eastAsia="Times New Roman" w:cs="Times New Roman"/>
          <w:b w:val="0"/>
          <w:i w:val="0"/>
          <w:strike w:val="0"/>
          <w:dstrike w:val="0"/>
          <w:color w:val="000000"/>
          <w:sz w:val="24"/>
          <w:vertAlign w:val="baseline"/>
        </w:rPr>
        <w:t xml:space="preserve">uperioare în consorţiu cu alte </w:t>
      </w:r>
      <w:r>
        <w:rPr>
          <w:rFonts w:ascii="Times New Roman" w:hAnsi="Times New Roman" w:eastAsia="Times New Roman" w:cs="Times New Roman"/>
          <w:b w:val="0"/>
          <w:i w:val="0"/>
          <w:strike w:val="0"/>
          <w:dstrike w:val="0"/>
          <w:color w:val="000000"/>
          <w:sz w:val="24"/>
          <w:vertAlign w:val="baseline"/>
        </w:rPr>
        <w:t xml:space="preserve">universităţi în conformitate cu prevederile Codului Educaţiei referitoare la modul de organizare şi eliberare a diplomei de studii.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4</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Cotutela este un acord privind supervizarea/îndrumarea în comun a unui student al programului de master sau de doctorat de către doi conducători ştiinţifici, dintre care cel puţin unul este din Republica Moldova. Acordul de cotutelă se semnează între instituţiile care organizează </w:t>
      </w:r>
      <w:r>
        <w:rPr>
          <w:rFonts w:ascii="Times New Roman" w:hAnsi="Times New Roman" w:eastAsia="Times New Roman" w:cs="Times New Roman"/>
          <w:b w:val="0"/>
          <w:i w:val="0"/>
          <w:strike w:val="0"/>
          <w:dstrike w:val="0"/>
          <w:color w:val="000000"/>
          <w:sz w:val="24"/>
          <w:vertAlign w:val="baseline"/>
        </w:rPr>
        <w:t xml:space="preserve">programul de studii superioare în cotutelă, studentul semnând contractul </w:t>
      </w:r>
      <w:r>
        <w:rPr>
          <w:rFonts w:ascii="Times New Roman" w:hAnsi="Times New Roman" w:eastAsia="Times New Roman" w:cs="Times New Roman"/>
          <w:b w:val="0"/>
          <w:i w:val="0"/>
          <w:strike w:val="0"/>
          <w:dstrike w:val="0"/>
          <w:color w:val="000000"/>
          <w:sz w:val="24"/>
          <w:vertAlign w:val="baseline"/>
        </w:rPr>
        <w:t xml:space="preserve">de studii cu ambele instituţii.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4</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Org</w:t>
      </w:r>
      <w:r>
        <w:rPr>
          <w:rFonts w:ascii="Times New Roman" w:hAnsi="Times New Roman" w:eastAsia="Times New Roman" w:cs="Times New Roman"/>
          <w:b w:val="0"/>
          <w:i w:val="0"/>
          <w:strike w:val="0"/>
          <w:dstrike w:val="0"/>
          <w:color w:val="000000"/>
          <w:sz w:val="24"/>
          <w:vertAlign w:val="baseline"/>
        </w:rPr>
        <w:t xml:space="preserve">anizarea programelor de studii </w:t>
      </w:r>
      <w:r>
        <w:rPr>
          <w:rFonts w:ascii="Times New Roman" w:hAnsi="Times New Roman" w:eastAsia="Times New Roman" w:cs="Times New Roman"/>
          <w:b w:val="0"/>
          <w:i w:val="0"/>
          <w:strike w:val="0"/>
          <w:dstrike w:val="0"/>
          <w:color w:val="000000"/>
          <w:sz w:val="24"/>
          <w:vertAlign w:val="baseline"/>
        </w:rPr>
        <w:t xml:space="preserve">la c</w:t>
      </w:r>
      <w:r>
        <w:rPr>
          <w:rFonts w:ascii="Times New Roman" w:hAnsi="Times New Roman" w:eastAsia="Times New Roman" w:cs="Times New Roman"/>
          <w:b w:val="0"/>
          <w:i w:val="0"/>
          <w:strike w:val="0"/>
          <w:dstrike w:val="0"/>
          <w:color w:val="000000"/>
          <w:sz w:val="24"/>
          <w:vertAlign w:val="baseline"/>
        </w:rPr>
        <w:t xml:space="preserve">iclul III – studii superioare de doctorat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Programele de studii superioare de doctorat se desfăşoară în cadrul Școlii Doctorale </w:t>
      </w:r>
      <w:r>
        <w:rPr>
          <w:rFonts w:ascii="Times New Roman" w:hAnsi="Times New Roman" w:eastAsia="Times New Roman" w:cs="Times New Roman"/>
          <w:b w:val="0"/>
          <w:i w:val="0"/>
          <w:strike w:val="0"/>
          <w:dstrike w:val="0"/>
          <w:color w:val="000000"/>
          <w:sz w:val="24"/>
          <w:vertAlign w:val="baseline"/>
        </w:rPr>
        <w:t xml:space="preserve">de profil organizate î</w:t>
      </w:r>
      <w:r>
        <w:rPr>
          <w:rFonts w:ascii="Times New Roman" w:hAnsi="Times New Roman" w:eastAsia="Times New Roman" w:cs="Times New Roman"/>
          <w:b w:val="0"/>
          <w:i w:val="0"/>
          <w:strike w:val="0"/>
          <w:dstrike w:val="0"/>
          <w:color w:val="000000"/>
          <w:sz w:val="24"/>
          <w:vertAlign w:val="baseline"/>
        </w:rPr>
        <w:t xml:space="preserve">n cadrul</w:t>
      </w:r>
      <w:r>
        <w:rPr>
          <w:rFonts w:ascii="Times New Roman" w:hAnsi="Times New Roman" w:eastAsia="Times New Roman" w:cs="Times New Roman"/>
          <w:b w:val="0"/>
          <w:i w:val="0"/>
          <w:strike w:val="0"/>
          <w:dstrike w:val="0"/>
          <w:color w:val="000000"/>
          <w:sz w:val="24"/>
          <w:vertAlign w:val="baseline"/>
        </w:rPr>
        <w:t xml:space="preserv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Studiile superioare de doctorat se organizează în regim cu taxă</w:t>
      </w:r>
      <w:r>
        <w:rPr>
          <w:rFonts w:ascii="Times New Roman" w:hAnsi="Times New Roman" w:eastAsia="Times New Roman" w:cs="Times New Roman"/>
          <w:b w:val="0"/>
          <w:i w:val="0"/>
          <w:strike w:val="0"/>
          <w:dstrike w:val="0"/>
          <w:color w:val="000000"/>
          <w:sz w:val="24"/>
          <w:vertAlign w:val="baseline"/>
        </w:rPr>
        <w:t xml:space="preserve">, din sursele UAM cât şi</w:t>
      </w:r>
      <w:r>
        <w:rPr>
          <w:rFonts w:ascii="Times New Roman" w:hAnsi="Times New Roman" w:eastAsia="Times New Roman" w:cs="Times New Roman"/>
          <w:b w:val="0"/>
          <w:i w:val="0"/>
          <w:strike w:val="0"/>
          <w:dstrike w:val="0"/>
          <w:color w:val="000000"/>
          <w:sz w:val="24"/>
          <w:vertAlign w:val="baseline"/>
        </w:rPr>
        <w:t xml:space="preserve"> din alte surse legal constituite.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 Școala Doctorală </w:t>
      </w:r>
      <w:r>
        <w:rPr>
          <w:rFonts w:ascii="Times New Roman" w:hAnsi="Times New Roman" w:eastAsia="Times New Roman" w:cs="Times New Roman"/>
          <w:b w:val="0"/>
          <w:i w:val="0"/>
          <w:strike w:val="0"/>
          <w:dstrike w:val="0"/>
          <w:color w:val="000000"/>
          <w:sz w:val="24"/>
          <w:vertAlign w:val="baseline"/>
        </w:rPr>
        <w:t xml:space="preserve">a </w:t>
      </w: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gestionează bugetul alocat programelor de studii superioare de doctorat.</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Fondurile alocate programelor de studii superioare de doctorat nu pot fi folosite în alte scopuri.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w:t>
      </w:r>
      <w:r>
        <w:rPr>
          <w:rFonts w:ascii="Times New Roman" w:hAnsi="Times New Roman" w:eastAsia="Times New Roman" w:cs="Times New Roman"/>
          <w:b w:val="0"/>
          <w:i w:val="0"/>
          <w:strike w:val="0"/>
          <w:dstrike w:val="0"/>
          <w:color w:val="000000"/>
          <w:sz w:val="24"/>
          <w:vertAlign w:val="baseline"/>
        </w:rPr>
        <w:t xml:space="preserve">Șc</w:t>
      </w:r>
      <w:r>
        <w:rPr>
          <w:rFonts w:ascii="Times New Roman" w:hAnsi="Times New Roman" w:eastAsia="Times New Roman" w:cs="Times New Roman"/>
          <w:b w:val="0"/>
          <w:i w:val="0"/>
          <w:strike w:val="0"/>
          <w:dstrike w:val="0"/>
          <w:color w:val="000000"/>
          <w:sz w:val="24"/>
          <w:vertAlign w:val="baseline"/>
        </w:rPr>
        <w:t xml:space="preserve">oala Doctorală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w:t>
      </w:r>
      <w:r>
        <w:rPr>
          <w:rFonts w:ascii="Times New Roman" w:hAnsi="Times New Roman" w:eastAsia="Times New Roman" w:cs="Times New Roman"/>
          <w:b w:val="0"/>
          <w:i w:val="0"/>
          <w:strike w:val="0"/>
          <w:dstrike w:val="0"/>
          <w:color w:val="000000"/>
          <w:sz w:val="24"/>
          <w:vertAlign w:val="baseline"/>
        </w:rPr>
        <w:t xml:space="preserve">este supusă evaluării externe periodice în vederea asigurării calităţi</w:t>
      </w:r>
      <w:r>
        <w:rPr>
          <w:rFonts w:ascii="Times New Roman" w:hAnsi="Times New Roman" w:eastAsia="Times New Roman" w:cs="Times New Roman"/>
          <w:b w:val="0"/>
          <w:i w:val="0"/>
          <w:strike w:val="0"/>
          <w:dstrike w:val="0"/>
          <w:color w:val="000000"/>
          <w:sz w:val="24"/>
          <w:vertAlign w:val="baseline"/>
        </w:rPr>
        <w:t xml:space="preserve">i, conform prevederilor legale.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 Programele de studii superioare de doctorat corespund unui număr de 180 de credite de studii transferabile.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6</w:t>
      </w:r>
      <w:r>
        <w:rPr>
          <w:rFonts w:ascii="Times New Roman" w:hAnsi="Times New Roman" w:eastAsia="Times New Roman" w:cs="Times New Roman"/>
          <w:b w:val="0"/>
          <w:i w:val="0"/>
          <w:strike w:val="0"/>
          <w:dstrike w:val="0"/>
          <w:color w:val="000000"/>
          <w:sz w:val="24"/>
          <w:vertAlign w:val="baseline"/>
        </w:rPr>
        <w:t xml:space="preserve">) Studiile superioare de doctorat se realizează prin </w:t>
      </w:r>
      <w:r>
        <w:rPr>
          <w:rFonts w:ascii="Times New Roman" w:hAnsi="Times New Roman" w:eastAsia="Times New Roman" w:cs="Times New Roman"/>
          <w:b w:val="0"/>
          <w:i w:val="0"/>
          <w:strike w:val="0"/>
          <w:dstrike w:val="0"/>
          <w:color w:val="000000"/>
          <w:sz w:val="24"/>
          <w:vertAlign w:val="baseline"/>
        </w:rPr>
        <w:t xml:space="preserve">programe de </w:t>
      </w:r>
      <w:r>
        <w:rPr>
          <w:rFonts w:ascii="Times New Roman" w:hAnsi="Times New Roman" w:eastAsia="Times New Roman" w:cs="Times New Roman"/>
          <w:b w:val="0"/>
          <w:i w:val="0"/>
          <w:strike w:val="0"/>
          <w:dstrike w:val="0"/>
          <w:color w:val="000000"/>
          <w:sz w:val="24"/>
          <w:vertAlign w:val="baseline"/>
        </w:rPr>
        <w:t xml:space="preserve">doctorat ştiinţific, care are ca finalitate producerea de cunoaştere ştiinţifică originală, recunoscută pe plan internaţional. D</w:t>
      </w:r>
      <w:r>
        <w:rPr>
          <w:rFonts w:ascii="Times New Roman" w:hAnsi="Times New Roman" w:eastAsia="Times New Roman" w:cs="Times New Roman"/>
          <w:b w:val="0"/>
          <w:i w:val="0"/>
          <w:strike w:val="0"/>
          <w:dstrike w:val="0"/>
          <w:color w:val="000000"/>
          <w:sz w:val="24"/>
          <w:vertAlign w:val="baseline"/>
        </w:rPr>
        <w:t xml:space="preserve">octoratul ştiinţific constituie</w:t>
      </w:r>
      <w:r>
        <w:rPr>
          <w:rFonts w:ascii="Times New Roman" w:hAnsi="Times New Roman" w:eastAsia="Times New Roman" w:cs="Times New Roman"/>
          <w:b w:val="0"/>
          <w:i w:val="0"/>
          <w:strike w:val="0"/>
          <w:dstrike w:val="0"/>
          <w:color w:val="000000"/>
          <w:sz w:val="24"/>
          <w:vertAlign w:val="baseline"/>
        </w:rPr>
        <w:t xml:space="preserve"> o precondiţie pentru dezvoltarea carierei profesionale în învăţământul superior şi în cercetare.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7</w:t>
      </w:r>
      <w:r>
        <w:rPr>
          <w:rFonts w:ascii="Times New Roman" w:hAnsi="Times New Roman" w:eastAsia="Times New Roman" w:cs="Times New Roman"/>
          <w:b w:val="0"/>
          <w:i w:val="0"/>
          <w:strike w:val="0"/>
          <w:dstrike w:val="0"/>
          <w:color w:val="000000"/>
          <w:sz w:val="24"/>
          <w:vertAlign w:val="baseline"/>
        </w:rPr>
        <w:t xml:space="preserve">) Admiterea la ciclul III de studii superioare se organizează de Școala Doctorală </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la programe de doctorat acreditate sau autorizate provizoriu, în conformitate cu legislaţia în vigoare.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8</w:t>
      </w:r>
      <w:r>
        <w:rPr>
          <w:rFonts w:ascii="Times New Roman" w:hAnsi="Times New Roman" w:eastAsia="Times New Roman" w:cs="Times New Roman"/>
          <w:b w:val="0"/>
          <w:i w:val="0"/>
          <w:strike w:val="0"/>
          <w:dstrike w:val="0"/>
          <w:color w:val="000000"/>
          <w:sz w:val="24"/>
          <w:vertAlign w:val="baseline"/>
        </w:rPr>
        <w:t xml:space="preserve">) La concursul de admitere la studiile superioare de doctorat pot participa candidaţii deţinători ai diplomei de studii superioare de master sau ai unui act de studii echivalent, recunoscut de structura abilitată cu recunoaşterea şi echivalarea actelor de studii şi a calificărilor.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9</w:t>
      </w:r>
      <w:r>
        <w:rPr>
          <w:rFonts w:ascii="Times New Roman" w:hAnsi="Times New Roman" w:eastAsia="Times New Roman" w:cs="Times New Roman"/>
          <w:b w:val="0"/>
          <w:i w:val="0"/>
          <w:strike w:val="0"/>
          <w:dstrike w:val="0"/>
          <w:color w:val="000000"/>
          <w:sz w:val="24"/>
          <w:vertAlign w:val="baseline"/>
        </w:rPr>
        <w:t xml:space="preserve">) Studiile superioare de doctorat sunt organizate ca învăţământ cu frecvenţă la zi sau cu frecvenţă redusă.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10</w:t>
      </w:r>
      <w:r>
        <w:rPr>
          <w:rFonts w:ascii="Times New Roman" w:hAnsi="Times New Roman" w:eastAsia="Times New Roman" w:cs="Times New Roman"/>
          <w:b w:val="0"/>
          <w:i w:val="0"/>
          <w:strike w:val="0"/>
          <w:dstrike w:val="0"/>
          <w:color w:val="000000"/>
          <w:sz w:val="24"/>
          <w:vertAlign w:val="baseline"/>
        </w:rPr>
        <w:t xml:space="preserve">) Planul de înmatriculare la studiile supe</w:t>
      </w:r>
      <w:r>
        <w:rPr>
          <w:rFonts w:ascii="Times New Roman" w:hAnsi="Times New Roman" w:eastAsia="Times New Roman" w:cs="Times New Roman"/>
          <w:b w:val="0"/>
          <w:i w:val="0"/>
          <w:strike w:val="0"/>
          <w:dstrike w:val="0"/>
          <w:color w:val="000000"/>
          <w:sz w:val="24"/>
          <w:vertAlign w:val="baseline"/>
        </w:rPr>
        <w:t xml:space="preserve">rioare de doctorat cu finanţare</w:t>
      </w:r>
      <w:r>
        <w:rPr>
          <w:rFonts w:ascii="Times New Roman" w:hAnsi="Times New Roman" w:eastAsia="Times New Roman" w:cs="Times New Roman"/>
          <w:b w:val="0"/>
          <w:i w:val="0"/>
          <w:strike w:val="0"/>
          <w:dstrike w:val="0"/>
          <w:color w:val="000000"/>
          <w:sz w:val="24"/>
          <w:vertAlign w:val="baseline"/>
        </w:rPr>
        <w:t xml:space="preserve"> de la bugetul de stat se aprobă de Guvern.</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 În calitate de conducător de doctorat poate fi desemnată persoana care deţine titlul de doctor sau doctor habilitat. Metodologia aprobării conducătorilor de doctorat se stabileşte de Guvern.</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2</w:t>
      </w:r>
      <w:r>
        <w:rPr>
          <w:rFonts w:ascii="Times New Roman" w:hAnsi="Times New Roman" w:eastAsia="Times New Roman" w:cs="Times New Roman"/>
          <w:b w:val="0"/>
          <w:i w:val="0"/>
          <w:strike w:val="0"/>
          <w:dstrike w:val="0"/>
          <w:color w:val="000000"/>
          <w:sz w:val="24"/>
          <w:vertAlign w:val="baseline"/>
        </w:rPr>
        <w:t xml:space="preserve">) Studiile superioare de doctorat se finalizează cu susţinerea publică a tezei de doctorat, cu conferirea titlului de doctor (în domeniul respectiv) şi cu eliberarea diplomei de doctor de către Universitatea </w:t>
      </w:r>
      <w:r>
        <w:rPr>
          <w:rFonts w:ascii="Times New Roman" w:hAnsi="Times New Roman" w:eastAsia="Times New Roman" w:cs="Times New Roman"/>
          <w:b w:val="0"/>
          <w:i w:val="0"/>
          <w:strike w:val="0"/>
          <w:dstrike w:val="0"/>
          <w:color w:val="000000"/>
          <w:sz w:val="24"/>
          <w:vertAlign w:val="baseline"/>
        </w:rPr>
        <w:t xml:space="preserve">Americană din</w:t>
      </w:r>
      <w:r>
        <w:rPr>
          <w:rFonts w:ascii="Times New Roman" w:hAnsi="Times New Roman" w:eastAsia="Times New Roman" w:cs="Times New Roman"/>
          <w:b w:val="0"/>
          <w:i w:val="0"/>
          <w:strike w:val="0"/>
          <w:dstrike w:val="0"/>
          <w:color w:val="000000"/>
          <w:sz w:val="24"/>
          <w:vertAlign w:val="baseline"/>
        </w:rPr>
        <w:t xml:space="preserve"> Moldov</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 în urma confirmării de către autoritatea naţională abilitată pentru confirmarea titlurilor ştiinţifice.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 În cazul finalizării studiilor superioare de doctorat fără susţinerea publică a tezei de doctorat, se eliberează un certificat care atestă frecventarea studiilor superioare de doctorat în domeniul respectiv, ceea ce constituie experienţă profesională de cercetare.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4</w:t>
      </w:r>
      <w:r>
        <w:rPr>
          <w:rFonts w:ascii="Times New Roman" w:hAnsi="Times New Roman" w:eastAsia="Times New Roman" w:cs="Times New Roman"/>
          <w:b w:val="0"/>
          <w:i w:val="0"/>
          <w:strike w:val="0"/>
          <w:dstrike w:val="0"/>
          <w:color w:val="000000"/>
          <w:sz w:val="24"/>
          <w:vertAlign w:val="baseline"/>
        </w:rPr>
        <w:t xml:space="preserve">) Diploma de doctor conferă dreptul de a profesa în domeniul ştiinţelor precum şi de a ocupa posturi în instituţii de învăţământ superior, în organizaţii din sfera ştiinţei şi inovării, dar şi în alte instituţii şi organizaţii din economia naţională.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 Diploma de doctor conferă</w:t>
      </w:r>
      <w:r>
        <w:rPr>
          <w:rFonts w:ascii="Times New Roman" w:hAnsi="Times New Roman" w:eastAsia="Times New Roman" w:cs="Times New Roman"/>
          <w:b w:val="0"/>
          <w:i w:val="0"/>
          <w:strike w:val="0"/>
          <w:dstrike w:val="0"/>
          <w:color w:val="000000"/>
          <w:sz w:val="24"/>
          <w:vertAlign w:val="baseline"/>
        </w:rPr>
        <w:t xml:space="preserve">, de asemenea,</w:t>
      </w:r>
      <w:r>
        <w:rPr>
          <w:rFonts w:ascii="Times New Roman" w:hAnsi="Times New Roman" w:eastAsia="Times New Roman" w:cs="Times New Roman"/>
          <w:b w:val="0"/>
          <w:i w:val="0"/>
          <w:strike w:val="0"/>
          <w:dstrike w:val="0"/>
          <w:color w:val="000000"/>
          <w:sz w:val="24"/>
          <w:vertAlign w:val="baseline"/>
        </w:rPr>
        <w:t xml:space="preserve"> dreptul de înscriere în programele de postdoctorat.</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4</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Organizarea programelor de </w:t>
      </w:r>
      <w:r>
        <w:rPr>
          <w:rFonts w:ascii="Times New Roman" w:hAnsi="Times New Roman" w:eastAsia="Times New Roman" w:cs="Times New Roman"/>
          <w:b w:val="0"/>
          <w:i w:val="0"/>
          <w:strike w:val="0"/>
          <w:dstrike w:val="0"/>
          <w:color w:val="000000"/>
          <w:sz w:val="24"/>
          <w:vertAlign w:val="baseline"/>
        </w:rPr>
        <w:t xml:space="preserve">post</w:t>
      </w:r>
      <w:r>
        <w:rPr>
          <w:rFonts w:ascii="Times New Roman" w:hAnsi="Times New Roman" w:eastAsia="Times New Roman" w:cs="Times New Roman"/>
          <w:b w:val="0"/>
          <w:i w:val="0"/>
          <w:strike w:val="0"/>
          <w:dstrike w:val="0"/>
          <w:color w:val="000000"/>
          <w:sz w:val="24"/>
          <w:vertAlign w:val="baseline"/>
        </w:rPr>
        <w:t xml:space="preserve">doctorat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Programele de postdoctorat se organizează în cadrul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în scopul realizării de cercetări ştiinţifice fundamentale şi aplicative avansate.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Programele de post</w:t>
      </w:r>
      <w:r>
        <w:rPr>
          <w:rFonts w:ascii="Times New Roman" w:hAnsi="Times New Roman" w:eastAsia="Times New Roman" w:cs="Times New Roman"/>
          <w:b w:val="0"/>
          <w:i w:val="0"/>
          <w:strike w:val="0"/>
          <w:dstrike w:val="0"/>
          <w:color w:val="000000"/>
          <w:sz w:val="24"/>
          <w:vertAlign w:val="baseline"/>
        </w:rPr>
        <w:t xml:space="preserve">doctorat sunt destinate persoanelor cu diplomă de doctor şi au durata de cel mult 3 ani.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Programele de post</w:t>
      </w:r>
      <w:r>
        <w:rPr>
          <w:rFonts w:ascii="Times New Roman" w:hAnsi="Times New Roman" w:eastAsia="Times New Roman" w:cs="Times New Roman"/>
          <w:b w:val="0"/>
          <w:i w:val="0"/>
          <w:strike w:val="0"/>
          <w:dstrike w:val="0"/>
          <w:color w:val="000000"/>
          <w:sz w:val="24"/>
          <w:vertAlign w:val="baseline"/>
        </w:rPr>
        <w:t xml:space="preserve">doctorat se finanţează prin concurs de proiecte, organizat de instituţii publice şi private, din surse externe, granturi, burse, precum şi din fonduri speciale ale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în condiţiile legii.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Pe durata realizării programului de postdoctorat, post</w:t>
      </w:r>
      <w:r>
        <w:rPr>
          <w:rFonts w:ascii="Times New Roman" w:hAnsi="Times New Roman" w:eastAsia="Times New Roman" w:cs="Times New Roman"/>
          <w:b w:val="0"/>
          <w:i w:val="0"/>
          <w:strike w:val="0"/>
          <w:dstrike w:val="0"/>
          <w:color w:val="000000"/>
          <w:sz w:val="24"/>
          <w:vertAlign w:val="baseline"/>
        </w:rPr>
        <w:t xml:space="preserve">doctorandul</w:t>
      </w:r>
      <w:r>
        <w:rPr>
          <w:rFonts w:ascii="Times New Roman" w:hAnsi="Times New Roman" w:eastAsia="Times New Roman" w:cs="Times New Roman"/>
          <w:b w:val="0"/>
          <w:i w:val="0"/>
          <w:strike w:val="0"/>
          <w:dstrike w:val="0"/>
          <w:color w:val="000000"/>
          <w:sz w:val="24"/>
          <w:vertAlign w:val="baseline"/>
        </w:rPr>
        <w:t xml:space="preserve"> se poate încadra, prin cumul, în funcţia de cercetător ştiinţific în instituţii de învăţământ superior sau în organizaţii din sfera ştiinţei şi inovării în conformitate cu prevederile legislaţiei în domeniul muncii.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Programele de postdoctorat se finalizează cu susţinerea publică a tezei de doctor habilitat sau în baza sintezei lucrărilor ştiinţifice publicate. Titlul de doctor habilitat se conferă de către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Confirmarea titlului şi eliberarea diplomei se realizează de către autoritatea naţională abilitată pentru confirmarea titlurilor ştiinţifice.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4</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Curriculumul programelor de studii, oferite de Universitate, se elaborează în conformitate cu standardele educaţionale de stat </w:t>
      </w:r>
      <w:r>
        <w:rPr>
          <w:rFonts w:ascii="Times New Roman" w:hAnsi="Times New Roman" w:eastAsia="Times New Roman" w:cs="Times New Roman"/>
          <w:b w:val="0"/>
          <w:i w:val="0"/>
          <w:strike w:val="0"/>
          <w:dstrike w:val="0"/>
          <w:color w:val="000000"/>
          <w:sz w:val="24"/>
          <w:vertAlign w:val="baseline"/>
        </w:rPr>
        <w:t xml:space="preserve">pentru </w:t>
      </w:r>
      <w:r>
        <w:rPr>
          <w:rFonts w:ascii="Times New Roman" w:hAnsi="Times New Roman" w:eastAsia="Times New Roman" w:cs="Times New Roman"/>
          <w:b w:val="0"/>
          <w:i w:val="0"/>
          <w:strike w:val="0"/>
          <w:dstrike w:val="0"/>
          <w:color w:val="000000"/>
          <w:sz w:val="24"/>
          <w:vertAlign w:val="baseline"/>
        </w:rPr>
        <w:t xml:space="preserve">învăţământul superior şi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prevederile</w:t>
      </w:r>
      <w:r>
        <w:rPr>
          <w:rFonts w:ascii="Times New Roman" w:hAnsi="Times New Roman" w:eastAsia="Times New Roman" w:cs="Times New Roman"/>
          <w:b w:val="0"/>
          <w:i w:val="0"/>
          <w:strike w:val="0"/>
          <w:dstrike w:val="0"/>
          <w:color w:val="000000"/>
          <w:sz w:val="24"/>
          <w:vertAlign w:val="baseline"/>
        </w:rPr>
        <w:t xml:space="preserve"> Cadrului Naţional al Calificărilor, şi se aprobă de Senat. Concordanţa dintre curriculum şi calificarea acordată în urma absolvirii programului de studii respectiv este un criteriu obligatoriu de evaluare a calităţii acesteia.</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4</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 Instruirea în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se realizează în limba </w:t>
      </w:r>
      <w:r>
        <w:rPr>
          <w:rFonts w:ascii="Times New Roman" w:hAnsi="Times New Roman" w:eastAsia="Times New Roman" w:cs="Times New Roman"/>
          <w:b w:val="0"/>
          <w:i w:val="0"/>
          <w:strike w:val="0"/>
          <w:dstrike w:val="0"/>
          <w:color w:val="000000"/>
          <w:sz w:val="24"/>
          <w:vertAlign w:val="baseline"/>
        </w:rPr>
        <w:t xml:space="preserve">engleză</w:t>
      </w:r>
      <w:r>
        <w:rPr>
          <w:rFonts w:ascii="Times New Roman" w:hAnsi="Times New Roman" w:eastAsia="Times New Roman" w:cs="Times New Roman"/>
          <w:b w:val="0"/>
          <w:i w:val="0"/>
          <w:strike w:val="0"/>
          <w:dstrike w:val="0"/>
          <w:color w:val="000000"/>
          <w:sz w:val="24"/>
          <w:vertAlign w:val="baseline"/>
        </w:rPr>
        <w:t xml:space="preserve">, precum şi în alte limbi moderne de studii în concordanţă cu standardele educaţionale de stat.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Studenţii internaţionali sunt incluşi în serii şi grupe generale cu instruirea la solicitare în li</w:t>
      </w:r>
      <w:r>
        <w:rPr>
          <w:rFonts w:ascii="Times New Roman" w:hAnsi="Times New Roman" w:eastAsia="Times New Roman" w:cs="Times New Roman"/>
          <w:b w:val="0"/>
          <w:i w:val="0"/>
          <w:strike w:val="0"/>
          <w:dstrike w:val="0"/>
          <w:color w:val="000000"/>
          <w:sz w:val="24"/>
          <w:vertAlign w:val="baseline"/>
        </w:rPr>
        <w:t xml:space="preserve">mbile română, rusă, franceză,</w:t>
      </w:r>
      <w:r>
        <w:rPr>
          <w:rFonts w:ascii="Times New Roman" w:hAnsi="Times New Roman" w:eastAsia="Times New Roman" w:cs="Times New Roman"/>
          <w:b w:val="0"/>
          <w:i w:val="0"/>
          <w:strike w:val="0"/>
          <w:dstrike w:val="0"/>
          <w:color w:val="000000"/>
          <w:sz w:val="24"/>
          <w:vertAlign w:val="baseline"/>
        </w:rPr>
        <w:t xml:space="preserve"> engleză</w:t>
      </w:r>
      <w:r>
        <w:rPr>
          <w:rFonts w:ascii="Times New Roman" w:hAnsi="Times New Roman" w:eastAsia="Times New Roman" w:cs="Times New Roman"/>
          <w:b w:val="0"/>
          <w:i w:val="0"/>
          <w:strike w:val="0"/>
          <w:dstrike w:val="0"/>
          <w:color w:val="000000"/>
          <w:sz w:val="24"/>
          <w:vertAlign w:val="baseline"/>
        </w:rPr>
        <w:t xml:space="preserve"> sau turcă</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6.2. Organizarea studiilor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4</w:t>
      </w:r>
      <w:r>
        <w:rPr>
          <w:rFonts w:ascii="Times New Roman" w:hAnsi="Times New Roman" w:eastAsia="Times New Roman" w:cs="Times New Roman"/>
          <w:b/>
          <w:i w:val="0"/>
          <w:strike w:val="0"/>
          <w:dstrike w:val="0"/>
          <w:color w:val="000000"/>
          <w:sz w:val="24"/>
          <w:vertAlign w:val="baseline"/>
        </w:rPr>
        <w:t xml:space="preserve">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Anul de studii în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de regul</w:t>
      </w:r>
      <w:r>
        <w:rPr>
          <w:rFonts w:ascii="Times New Roman" w:hAnsi="Times New Roman" w:eastAsia="Times New Roman" w:cs="Times New Roman"/>
          <w:b w:val="0"/>
          <w:i w:val="0"/>
          <w:strike w:val="0"/>
          <w:dstrike w:val="0"/>
          <w:color w:val="000000"/>
          <w:sz w:val="24"/>
          <w:vertAlign w:val="baseline"/>
        </w:rPr>
        <w:t xml:space="preserve">ă, începe la 1 septembrie, are </w:t>
      </w:r>
      <w:r>
        <w:rPr>
          <w:rFonts w:ascii="Times New Roman" w:hAnsi="Times New Roman" w:eastAsia="Times New Roman" w:cs="Times New Roman"/>
          <w:b w:val="0"/>
          <w:i w:val="0"/>
          <w:strike w:val="0"/>
          <w:dstrike w:val="0"/>
          <w:color w:val="000000"/>
          <w:sz w:val="24"/>
          <w:vertAlign w:val="baseline"/>
        </w:rPr>
        <w:t xml:space="preserve">dur</w:t>
      </w:r>
      <w:r>
        <w:rPr>
          <w:rFonts w:ascii="Times New Roman" w:hAnsi="Times New Roman" w:eastAsia="Times New Roman" w:cs="Times New Roman"/>
          <w:b w:val="0"/>
          <w:i w:val="0"/>
          <w:strike w:val="0"/>
          <w:dstrike w:val="0"/>
          <w:color w:val="000000"/>
          <w:sz w:val="24"/>
          <w:vertAlign w:val="baseline"/>
        </w:rPr>
        <w:t xml:space="preserve">ata de</w:t>
      </w:r>
      <w:r>
        <w:rPr>
          <w:rFonts w:ascii="Times New Roman" w:hAnsi="Times New Roman" w:eastAsia="Times New Roman" w:cs="Times New Roman"/>
          <w:b w:val="0"/>
          <w:i w:val="0"/>
          <w:strike w:val="0"/>
          <w:dstrike w:val="0"/>
          <w:color w:val="000000"/>
          <w:sz w:val="24"/>
          <w:vertAlign w:val="baseline"/>
        </w:rPr>
        <w:t xml:space="preserve"> 30 săptămâni, repartizate în 2 semestre, la care se adaugă sesiuni</w:t>
      </w:r>
      <w:r>
        <w:rPr>
          <w:rFonts w:ascii="Times New Roman" w:hAnsi="Times New Roman" w:eastAsia="Times New Roman" w:cs="Times New Roman"/>
          <w:b w:val="0"/>
          <w:i w:val="0"/>
          <w:strike w:val="0"/>
          <w:dstrike w:val="0"/>
          <w:color w:val="000000"/>
          <w:sz w:val="24"/>
          <w:vertAlign w:val="baseline"/>
        </w:rPr>
        <w:t xml:space="preserve">le</w:t>
      </w:r>
      <w:r>
        <w:rPr>
          <w:rFonts w:ascii="Times New Roman" w:hAnsi="Times New Roman" w:eastAsia="Times New Roman" w:cs="Times New Roman"/>
          <w:b w:val="0"/>
          <w:i w:val="0"/>
          <w:strike w:val="0"/>
          <w:dstrike w:val="0"/>
          <w:color w:val="000000"/>
          <w:sz w:val="24"/>
          <w:vertAlign w:val="baseline"/>
        </w:rPr>
        <w:t xml:space="preserve"> de examene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la finele semestrelor de studii și evaluările curente care se efectuează în cadrul orelor de studii</w:t>
      </w:r>
      <w:r>
        <w:rPr>
          <w:rFonts w:ascii="Times New Roman" w:hAnsi="Times New Roman" w:eastAsia="Times New Roman" w:cs="Times New Roman"/>
          <w:b w:val="0"/>
          <w:i w:val="0"/>
          <w:strike w:val="0"/>
          <w:dstrike w:val="0"/>
          <w:color w:val="000000"/>
          <w:sz w:val="24"/>
          <w:vertAlign w:val="baseline"/>
        </w:rPr>
        <w:t xml:space="preserve">, stagiile </w:t>
      </w:r>
      <w:r>
        <w:rPr>
          <w:rFonts w:ascii="Times New Roman" w:hAnsi="Times New Roman" w:eastAsia="Times New Roman" w:cs="Times New Roman"/>
          <w:b w:val="0"/>
          <w:i w:val="0"/>
          <w:strike w:val="0"/>
          <w:dstrike w:val="0"/>
          <w:color w:val="000000"/>
          <w:sz w:val="24"/>
          <w:vertAlign w:val="baseline"/>
        </w:rPr>
        <w:t xml:space="preserve">de </w:t>
      </w:r>
      <w:r>
        <w:rPr>
          <w:rFonts w:ascii="Times New Roman" w:hAnsi="Times New Roman" w:eastAsia="Times New Roman" w:cs="Times New Roman"/>
          <w:b w:val="0"/>
          <w:i w:val="0"/>
          <w:strike w:val="0"/>
          <w:dstrike w:val="0"/>
          <w:color w:val="000000"/>
          <w:sz w:val="24"/>
          <w:vertAlign w:val="baseline"/>
        </w:rPr>
        <w:t xml:space="preserve">practic</w:t>
      </w:r>
      <w:r>
        <w:rPr>
          <w:rFonts w:ascii="Times New Roman" w:hAnsi="Times New Roman" w:eastAsia="Times New Roman" w:cs="Times New Roman"/>
          <w:b w:val="0"/>
          <w:i w:val="0"/>
          <w:strike w:val="0"/>
          <w:dstrike w:val="0"/>
          <w:color w:val="000000"/>
          <w:sz w:val="24"/>
          <w:vertAlign w:val="baseline"/>
        </w:rPr>
        <w:t xml:space="preserve">ă</w:t>
      </w:r>
      <w:r>
        <w:rPr>
          <w:rFonts w:ascii="Times New Roman" w:hAnsi="Times New Roman" w:eastAsia="Times New Roman" w:cs="Times New Roman"/>
          <w:b w:val="0"/>
          <w:i w:val="0"/>
          <w:strike w:val="0"/>
          <w:dstrike w:val="0"/>
          <w:color w:val="000000"/>
          <w:sz w:val="24"/>
          <w:vertAlign w:val="baseline"/>
        </w:rPr>
        <w:t xml:space="preserve"> şi două vacanţe - sărbătorile Crăciunului </w:t>
      </w:r>
      <w:r>
        <w:rPr>
          <w:rFonts w:ascii="Times New Roman" w:hAnsi="Times New Roman" w:eastAsia="Times New Roman" w:cs="Times New Roman"/>
          <w:b w:val="0"/>
          <w:i w:val="0"/>
          <w:strike w:val="0"/>
          <w:dstrike w:val="0"/>
          <w:color w:val="000000"/>
          <w:sz w:val="24"/>
          <w:vertAlign w:val="baseline"/>
        </w:rPr>
        <w:t xml:space="preserve">şi </w:t>
      </w:r>
      <w:r>
        <w:rPr>
          <w:rFonts w:ascii="Times New Roman" w:hAnsi="Times New Roman" w:eastAsia="Times New Roman" w:cs="Times New Roman"/>
          <w:b w:val="0"/>
          <w:i w:val="0"/>
          <w:strike w:val="0"/>
          <w:dstrike w:val="0"/>
          <w:color w:val="000000"/>
          <w:sz w:val="24"/>
          <w:vertAlign w:val="baseline"/>
        </w:rPr>
        <w:t xml:space="preserve">Anului Nou</w:t>
      </w:r>
      <w:r>
        <w:rPr>
          <w:rFonts w:ascii="Times New Roman" w:hAnsi="Times New Roman" w:eastAsia="Times New Roman" w:cs="Times New Roman"/>
          <w:b w:val="0"/>
          <w:i w:val="0"/>
          <w:strike w:val="0"/>
          <w:dstrike w:val="0"/>
          <w:color w:val="000000"/>
          <w:sz w:val="24"/>
          <w:vertAlign w:val="baseline"/>
        </w:rPr>
        <w:t xml:space="preserve">, şi </w:t>
      </w:r>
      <w:r>
        <w:rPr>
          <w:rFonts w:ascii="Times New Roman" w:hAnsi="Times New Roman" w:eastAsia="Times New Roman" w:cs="Times New Roman"/>
          <w:b w:val="0"/>
          <w:i w:val="0"/>
          <w:strike w:val="0"/>
          <w:dstrike w:val="0"/>
          <w:color w:val="000000"/>
          <w:sz w:val="24"/>
          <w:vertAlign w:val="baseline"/>
        </w:rPr>
        <w:t xml:space="preserve">ale Sfintelor Paşti.</w:t>
      </w:r>
      <w:r>
        <w:rPr>
          <w:rFonts w:ascii="Times New Roman" w:hAnsi="Times New Roman" w:eastAsia="Times New Roman" w:cs="Times New Roman"/>
          <w:b w:val="0"/>
          <w:i w:val="0"/>
          <w:strike w:val="0"/>
          <w:dstrike w:val="0"/>
          <w:color w:val="000000"/>
          <w:sz w:val="24"/>
          <w:vertAlign w:val="baseline"/>
        </w:rPr>
        <w:t xml:space="preserve"> Vacanţa de vară nu va depăşi 8 săptămâni.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48</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Cursurile, lecţiile practice şi de laborator, seminarele se realizează conform orarului semes</w:t>
      </w:r>
      <w:r>
        <w:rPr>
          <w:rFonts w:ascii="Times New Roman" w:hAnsi="Times New Roman" w:eastAsia="Times New Roman" w:cs="Times New Roman"/>
          <w:b w:val="0"/>
          <w:i w:val="0"/>
          <w:strike w:val="0"/>
          <w:dstrike w:val="0"/>
          <w:color w:val="000000"/>
          <w:sz w:val="24"/>
          <w:vertAlign w:val="baseline"/>
        </w:rPr>
        <w:t xml:space="preserve">trial, aprobat de către rector.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49</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Prezenţa studenţilor la toate activităţile didactice conform planurilor de </w:t>
      </w:r>
      <w:r>
        <w:rPr>
          <w:rFonts w:ascii="Times New Roman" w:hAnsi="Times New Roman" w:eastAsia="Times New Roman" w:cs="Times New Roman"/>
          <w:b w:val="0"/>
          <w:i w:val="0"/>
          <w:strike w:val="0"/>
          <w:dstrike w:val="0"/>
          <w:color w:val="000000"/>
          <w:sz w:val="24"/>
          <w:vertAlign w:val="baseline"/>
        </w:rPr>
        <w:t xml:space="preserve">învăţământ</w:t>
      </w:r>
      <w:r>
        <w:rPr>
          <w:rFonts w:ascii="Times New Roman" w:hAnsi="Times New Roman" w:eastAsia="Times New Roman" w:cs="Times New Roman"/>
          <w:b w:val="0"/>
          <w:i w:val="0"/>
          <w:strike w:val="0"/>
          <w:dstrike w:val="0"/>
          <w:color w:val="000000"/>
          <w:sz w:val="24"/>
          <w:vertAlign w:val="baseline"/>
        </w:rPr>
        <w:t xml:space="preserve"> (cursuri, lucrări practice, seminare, stagii etc.) este obligatorie. Absenţele se recuper</w:t>
      </w:r>
      <w:r>
        <w:rPr>
          <w:rFonts w:ascii="Times New Roman" w:hAnsi="Times New Roman" w:eastAsia="Times New Roman" w:cs="Times New Roman"/>
          <w:b w:val="0"/>
          <w:i w:val="0"/>
          <w:strike w:val="0"/>
          <w:dstrike w:val="0"/>
          <w:color w:val="000000"/>
          <w:sz w:val="24"/>
          <w:vertAlign w:val="baseline"/>
        </w:rPr>
        <w:t xml:space="preserve">ează integral conform Regulamen</w:t>
      </w:r>
      <w:r>
        <w:rPr>
          <w:rFonts w:ascii="Times New Roman" w:hAnsi="Times New Roman" w:eastAsia="Times New Roman" w:cs="Times New Roman"/>
          <w:b w:val="0"/>
          <w:i w:val="0"/>
          <w:strike w:val="0"/>
          <w:dstrike w:val="0"/>
          <w:color w:val="000000"/>
          <w:sz w:val="24"/>
          <w:vertAlign w:val="baseline"/>
        </w:rPr>
        <w:t xml:space="preserve">tului în vigoare.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w:t>
      </w:r>
      <w:r>
        <w:rPr>
          <w:rFonts w:ascii="Times New Roman" w:hAnsi="Times New Roman" w:eastAsia="Times New Roman" w:cs="Times New Roman"/>
          <w:b/>
          <w:i w:val="0"/>
          <w:strike w:val="0"/>
          <w:dstrike w:val="0"/>
          <w:color w:val="000000"/>
          <w:sz w:val="24"/>
          <w:vertAlign w:val="baseline"/>
        </w:rPr>
        <w:t xml:space="preserve"> 5</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Admiterea la sesiunile de examen şi la colocvii, susţinerea examenelor, colocviilor, aprecierea cunoştinţelor, a deprinderilor practice, exmatricularea şi restabilirea studenţilor sunt efectuate conform Regulamentelor universitare în vigoare şi prezentei Carte.</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Promovarea studenţilor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Promovează anul universitar studentul care a acumulat pe parcursul anului universitar integral numărul de credite obligatorii, prevăzute de planul de învăţământ şi obţine la toate disciplinele obligatori</w:t>
      </w:r>
      <w:r>
        <w:rPr>
          <w:rFonts w:ascii="Times New Roman" w:hAnsi="Times New Roman" w:eastAsia="Times New Roman" w:cs="Times New Roman"/>
          <w:b w:val="0"/>
          <w:i w:val="0"/>
          <w:strike w:val="0"/>
          <w:dstrike w:val="0"/>
          <w:color w:val="000000"/>
          <w:sz w:val="24"/>
          <w:vertAlign w:val="baseline"/>
        </w:rPr>
        <w:t xml:space="preserve">i drept calificativ minim nota „</w:t>
      </w:r>
      <w:r>
        <w:rPr>
          <w:rFonts w:ascii="Times New Roman" w:hAnsi="Times New Roman" w:eastAsia="Times New Roman" w:cs="Times New Roman"/>
          <w:b w:val="0"/>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sau </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dmis”</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Studenţii care nu s-au prezentat la examenul de restanţă din sesiunile de ia</w:t>
      </w:r>
      <w:r>
        <w:rPr>
          <w:rFonts w:ascii="Times New Roman" w:hAnsi="Times New Roman" w:eastAsia="Times New Roman" w:cs="Times New Roman"/>
          <w:b w:val="0"/>
          <w:i w:val="0"/>
          <w:strike w:val="0"/>
          <w:dstrike w:val="0"/>
          <w:color w:val="000000"/>
          <w:sz w:val="24"/>
          <w:vertAlign w:val="baseline"/>
        </w:rPr>
        <w:t xml:space="preserve">rn</w:t>
      </w:r>
      <w:r>
        <w:rPr>
          <w:rFonts w:ascii="Times New Roman" w:hAnsi="Times New Roman" w:eastAsia="Times New Roman" w:cs="Times New Roman"/>
          <w:b w:val="0"/>
          <w:i w:val="0"/>
          <w:strike w:val="0"/>
          <w:dstrike w:val="0"/>
          <w:color w:val="000000"/>
          <w:sz w:val="24"/>
          <w:vertAlign w:val="baseline"/>
        </w:rPr>
        <w:t xml:space="preserve">ă-vară din motive argumentate (confirmate prin acte) pot fi reprogramaţi în primele patru săptămâni după încheierea sesi</w:t>
      </w:r>
      <w:r>
        <w:rPr>
          <w:rFonts w:ascii="Times New Roman" w:hAnsi="Times New Roman" w:eastAsia="Times New Roman" w:cs="Times New Roman"/>
          <w:b w:val="0"/>
          <w:i w:val="0"/>
          <w:strike w:val="0"/>
          <w:dstrike w:val="0"/>
          <w:color w:val="000000"/>
          <w:sz w:val="24"/>
          <w:vertAlign w:val="baseline"/>
        </w:rPr>
        <w:t xml:space="preserve">unilor cu aprobarea decanului.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Studentul din anul I, care nu promovează anul de studii, este exmatriculat.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Studenţii de la anul I pot beneficia de concediu academic în cazuri excepţionale (boli croni</w:t>
      </w:r>
      <w:r>
        <w:rPr>
          <w:rFonts w:ascii="Times New Roman" w:hAnsi="Times New Roman" w:eastAsia="Times New Roman" w:cs="Times New Roman"/>
          <w:b w:val="0"/>
          <w:i w:val="0"/>
          <w:strike w:val="0"/>
          <w:dstrike w:val="0"/>
          <w:color w:val="000000"/>
          <w:sz w:val="24"/>
          <w:vertAlign w:val="baseline"/>
        </w:rPr>
        <w:t xml:space="preserve">ce însoţite de pierderea capaci</w:t>
      </w:r>
      <w:r>
        <w:rPr>
          <w:rFonts w:ascii="Times New Roman" w:hAnsi="Times New Roman" w:eastAsia="Times New Roman" w:cs="Times New Roman"/>
          <w:b w:val="0"/>
          <w:i w:val="0"/>
          <w:strike w:val="0"/>
          <w:dstrike w:val="0"/>
          <w:color w:val="000000"/>
          <w:sz w:val="24"/>
          <w:vertAlign w:val="baseline"/>
        </w:rPr>
        <w:t xml:space="preserve">tăţii de muncă).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Întreruperea studiilor poate avea loc în următoarele situaţii: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pierderea capacităţii de studii din motive de sănătate (boli cronice, intervenţii chirurgicale, accidente, concediu de maternitate etc.);</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pentru îngrijirea copilului;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din motive materiale;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pentru satisfacerea serviciului militar;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alte motive bine întemeiate: bursă într-un program de mobilitate în străinătate, studii în paralel etc.</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(6) Întreruperea studiilor se </w:t>
      </w:r>
      <w:r>
        <w:rPr>
          <w:rFonts w:ascii="Times New Roman" w:hAnsi="Times New Roman" w:eastAsia="Times New Roman" w:cs="Times New Roman"/>
          <w:b w:val="0"/>
          <w:i w:val="0"/>
          <w:strike w:val="0"/>
          <w:dstrike w:val="0"/>
          <w:color w:val="000000"/>
          <w:sz w:val="24"/>
          <w:vertAlign w:val="baseline"/>
        </w:rPr>
        <w:t xml:space="preserve">realizează prin acordarea conce</w:t>
      </w:r>
      <w:r>
        <w:rPr>
          <w:rFonts w:ascii="Times New Roman" w:hAnsi="Times New Roman" w:eastAsia="Times New Roman" w:cs="Times New Roman"/>
          <w:b w:val="0"/>
          <w:i w:val="0"/>
          <w:strike w:val="0"/>
          <w:dstrike w:val="0"/>
          <w:color w:val="000000"/>
          <w:sz w:val="24"/>
          <w:vertAlign w:val="baseline"/>
        </w:rPr>
        <w:t xml:space="preserve">diului academic.</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(7) Perioada concediului academic se stabileşte prin ordin</w:t>
      </w:r>
      <w:r>
        <w:rPr>
          <w:rFonts w:ascii="Times New Roman" w:hAnsi="Times New Roman" w:eastAsia="Times New Roman" w:cs="Times New Roman"/>
          <w:b w:val="0"/>
          <w:i w:val="0"/>
          <w:strike w:val="0"/>
          <w:dstrike w:val="0"/>
          <w:color w:val="000000"/>
          <w:sz w:val="24"/>
          <w:vertAlign w:val="baseline"/>
        </w:rPr>
        <w:t xml:space="preserve">ul rectorului</w:t>
      </w:r>
      <w:r>
        <w:rPr>
          <w:rFonts w:ascii="Times New Roman" w:hAnsi="Times New Roman" w:eastAsia="Times New Roman" w:cs="Times New Roman"/>
          <w:b w:val="0"/>
          <w:i w:val="0"/>
          <w:strike w:val="0"/>
          <w:dstrike w:val="0"/>
          <w:color w:val="000000"/>
          <w:sz w:val="24"/>
          <w:vertAlign w:val="baseline"/>
        </w:rPr>
        <w:t xml:space="preserve">. De regulă, concediul academic se aprobă pentru un an. În cazuri excepţionale</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concediul academic pe motiv de boală poate fi aprobat pe un termen de doi ani, iar concediul academic pentru îngrijirea copilului se acordă pe un termen de până la trei ani în baza copiei certificatului de naştere a copilului.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(8) Nu se acordă concediu academic studenţilor aflaţi în situaţie de exmatriculare.</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Exmatricularea, restabilirea la studii şi transferul studenţilor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Exmatricularea este prerogativa decanului şi se face prin ordinul rectorului, </w:t>
      </w:r>
      <w:r>
        <w:rPr>
          <w:rFonts w:ascii="Times New Roman" w:hAnsi="Times New Roman" w:eastAsia="Times New Roman" w:cs="Times New Roman"/>
          <w:b w:val="0"/>
          <w:i w:val="0"/>
          <w:strike w:val="0"/>
          <w:dstrike w:val="0"/>
          <w:color w:val="000000"/>
          <w:sz w:val="24"/>
          <w:vertAlign w:val="baseline"/>
        </w:rPr>
        <w:t xml:space="preserve">rezultând în </w:t>
      </w:r>
      <w:r>
        <w:rPr>
          <w:rFonts w:ascii="Times New Roman" w:hAnsi="Times New Roman" w:eastAsia="Times New Roman" w:cs="Times New Roman"/>
          <w:b w:val="0"/>
          <w:i w:val="0"/>
          <w:strike w:val="0"/>
          <w:dstrike w:val="0"/>
          <w:color w:val="000000"/>
          <w:sz w:val="24"/>
          <w:vertAlign w:val="baseline"/>
        </w:rPr>
        <w:t xml:space="preserve">pierderea calităţii de student. Baza deciziei de exmatriculare poate fi: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sancţionarea studentului în conformitate cu prevederile prezentei Carte, Regulamentelor Universit</w:t>
      </w:r>
      <w:r>
        <w:rPr>
          <w:rFonts w:ascii="Times New Roman" w:hAnsi="Times New Roman" w:eastAsia="Times New Roman" w:cs="Times New Roman"/>
          <w:b w:val="0"/>
          <w:i w:val="0"/>
          <w:strike w:val="0"/>
          <w:dstrike w:val="0"/>
          <w:color w:val="000000"/>
          <w:sz w:val="24"/>
          <w:vertAlign w:val="baseline"/>
        </w:rPr>
        <w:t xml:space="preserve">ății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sau Contractului de studii;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cererea scrisă a studentului în cauză.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Studenţii sunt pasibili de a fi exmatriculaţi în următoarele cazuri: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pentru nereuşită</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dacă nu a</w:t>
      </w: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 acumulat pe parcursul anului universitar integral numărul de credite obligatorii, prevăzute de planul de învăţământ;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pentru absenţe nemotivate la mai mult de 1/3 din timpul prevăzut pentru unităţile de curs din planul de învăţământ în semestrul dat sau absenţe nemotivate pe o perioadă mai mare de cinci săptămâni;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pentru încălcări grave ale legislaţiei în vigoare şi/sau prezentei Carte, Codului</w:t>
      </w:r>
      <w:r>
        <w:rPr>
          <w:rFonts w:ascii="Times New Roman" w:hAnsi="Times New Roman" w:eastAsia="Times New Roman" w:cs="Times New Roman"/>
          <w:b w:val="0"/>
          <w:i w:val="0"/>
          <w:strike w:val="0"/>
          <w:dstrike w:val="0"/>
          <w:color w:val="000000"/>
          <w:sz w:val="24"/>
          <w:vertAlign w:val="baseline"/>
        </w:rPr>
        <w:t xml:space="preserve"> Deontologic al Studentului</w:t>
      </w:r>
      <w:r>
        <w:rPr>
          <w:rFonts w:ascii="Times New Roman" w:hAnsi="Times New Roman" w:eastAsia="Times New Roman" w:cs="Times New Roman"/>
          <w:b w:val="0"/>
          <w:i w:val="0"/>
          <w:strike w:val="0"/>
          <w:dstrike w:val="0"/>
          <w:color w:val="000000"/>
          <w:sz w:val="24"/>
          <w:vertAlign w:val="baseline"/>
        </w:rPr>
        <w:t xml:space="preserve">, Re</w:t>
      </w:r>
      <w:r>
        <w:rPr>
          <w:rFonts w:ascii="Times New Roman" w:hAnsi="Times New Roman" w:eastAsia="Times New Roman" w:cs="Times New Roman"/>
          <w:b w:val="0"/>
          <w:i w:val="0"/>
          <w:strike w:val="0"/>
          <w:dstrike w:val="0"/>
          <w:color w:val="000000"/>
          <w:sz w:val="24"/>
          <w:vertAlign w:val="baseline"/>
        </w:rPr>
        <w:t xml:space="preserve">gulamentului intern al Universi</w:t>
      </w:r>
      <w:r>
        <w:rPr>
          <w:rFonts w:ascii="Times New Roman" w:hAnsi="Times New Roman" w:eastAsia="Times New Roman" w:cs="Times New Roman"/>
          <w:b w:val="0"/>
          <w:i w:val="0"/>
          <w:strike w:val="0"/>
          <w:dstrike w:val="0"/>
          <w:color w:val="000000"/>
          <w:sz w:val="24"/>
          <w:vertAlign w:val="baseline"/>
        </w:rPr>
        <w:t xml:space="preserve">tăţii, altor Regulamente ale Universităţii, prevederilor contractului de studii;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din proprie iniţiativă;</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pe motive de sănătate;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pentru promovarea unui examen în mod fraudulos (cu dovezi incontestabile).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Studenţii exmatriculaţi sau cei care renunţă la calitatea de student, pot fi</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la cerere</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reînmatriculaţi la studii în bază de taxă.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Restabilirea la studii se referă la persoanele care au pierdut prin exmatriculare calitat</w:t>
      </w:r>
      <w:r>
        <w:rPr>
          <w:rFonts w:ascii="Times New Roman" w:hAnsi="Times New Roman" w:eastAsia="Times New Roman" w:cs="Times New Roman"/>
          <w:b w:val="0"/>
          <w:i w:val="0"/>
          <w:strike w:val="0"/>
          <w:dstrike w:val="0"/>
          <w:color w:val="000000"/>
          <w:sz w:val="24"/>
          <w:vertAlign w:val="baseline"/>
        </w:rPr>
        <w:t xml:space="preserve">ea de student şi solicită conti</w:t>
      </w:r>
      <w:r>
        <w:rPr>
          <w:rFonts w:ascii="Times New Roman" w:hAnsi="Times New Roman" w:eastAsia="Times New Roman" w:cs="Times New Roman"/>
          <w:b w:val="0"/>
          <w:i w:val="0"/>
          <w:strike w:val="0"/>
          <w:dstrike w:val="0"/>
          <w:color w:val="000000"/>
          <w:sz w:val="24"/>
          <w:vertAlign w:val="baseline"/>
        </w:rPr>
        <w:t xml:space="preserve">nuarea fără examen de admitere a programului de studii din cauza neîndeplinirii căruia au fost exmatriculate. Restabilirea la studii a studenţilor exmatriculaţi se face prin ordinul rectorului la propunerea decanului. Rectorul poate aproba restabilirea, la propunerea decanului, numai dacă studiile universitare anterioare ale solicitantului includ promovarea a cel puţin anului I de studii. Restabilirea la studii se realizează prin evaluarea finalităţilor de studii şi a competenţelor dobândite anterior.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Studenţii exmatriculaţi din motiv</w:t>
      </w:r>
      <w:r>
        <w:rPr>
          <w:rFonts w:ascii="Times New Roman" w:hAnsi="Times New Roman" w:eastAsia="Times New Roman" w:cs="Times New Roman"/>
          <w:b w:val="0"/>
          <w:i w:val="0"/>
          <w:strike w:val="0"/>
          <w:dstrike w:val="0"/>
          <w:color w:val="000000"/>
          <w:sz w:val="24"/>
          <w:vertAlign w:val="baseline"/>
        </w:rPr>
        <w:t xml:space="preserve">ul </w:t>
      </w:r>
      <w:r>
        <w:rPr>
          <w:rFonts w:ascii="Times New Roman" w:hAnsi="Times New Roman" w:eastAsia="Times New Roman" w:cs="Times New Roman"/>
          <w:b w:val="0"/>
          <w:i w:val="0"/>
          <w:strike w:val="0"/>
          <w:dstrike w:val="0"/>
          <w:color w:val="000000"/>
          <w:sz w:val="24"/>
          <w:vertAlign w:val="baseline"/>
        </w:rPr>
        <w:t xml:space="preserve">promov</w:t>
      </w:r>
      <w:r>
        <w:rPr>
          <w:rFonts w:ascii="Times New Roman" w:hAnsi="Times New Roman" w:eastAsia="Times New Roman" w:cs="Times New Roman"/>
          <w:b w:val="0"/>
          <w:i w:val="0"/>
          <w:strike w:val="0"/>
          <w:dstrike w:val="0"/>
          <w:color w:val="000000"/>
          <w:sz w:val="24"/>
          <w:vertAlign w:val="baseline"/>
        </w:rPr>
        <w:t xml:space="preserve">ării</w:t>
      </w:r>
      <w:r>
        <w:rPr>
          <w:rFonts w:ascii="Times New Roman" w:hAnsi="Times New Roman" w:eastAsia="Times New Roman" w:cs="Times New Roman"/>
          <w:b w:val="0"/>
          <w:i w:val="0"/>
          <w:strike w:val="0"/>
          <w:dstrike w:val="0"/>
          <w:color w:val="000000"/>
          <w:sz w:val="24"/>
          <w:vertAlign w:val="baseline"/>
        </w:rPr>
        <w:t xml:space="preserve"> examenul</w:t>
      </w:r>
      <w:r>
        <w:rPr>
          <w:rFonts w:ascii="Times New Roman" w:hAnsi="Times New Roman" w:eastAsia="Times New Roman" w:cs="Times New Roman"/>
          <w:b w:val="0"/>
          <w:i w:val="0"/>
          <w:strike w:val="0"/>
          <w:dstrike w:val="0"/>
          <w:color w:val="000000"/>
          <w:sz w:val="24"/>
          <w:vertAlign w:val="baseline"/>
        </w:rPr>
        <w:t xml:space="preserve">ui</w:t>
      </w:r>
      <w:r>
        <w:rPr>
          <w:rFonts w:ascii="Times New Roman" w:hAnsi="Times New Roman" w:eastAsia="Times New Roman" w:cs="Times New Roman"/>
          <w:b w:val="0"/>
          <w:i w:val="0"/>
          <w:strike w:val="0"/>
          <w:dstrike w:val="0"/>
          <w:color w:val="000000"/>
          <w:sz w:val="24"/>
          <w:vertAlign w:val="baseline"/>
        </w:rPr>
        <w:t xml:space="preserve"> prin fraudă/copiere sau pentru comportament incompatibil cu prevederile prezentei Carte, Codului </w:t>
      </w:r>
      <w:r>
        <w:rPr>
          <w:rFonts w:ascii="Times New Roman" w:hAnsi="Times New Roman" w:eastAsia="Times New Roman" w:cs="Times New Roman"/>
          <w:b w:val="0"/>
          <w:i w:val="0"/>
          <w:strike w:val="0"/>
          <w:dstrike w:val="0"/>
          <w:color w:val="000000"/>
          <w:sz w:val="24"/>
          <w:vertAlign w:val="baseline"/>
        </w:rPr>
        <w:t xml:space="preserve">Deontologic al Studentului</w:t>
      </w:r>
      <w:r>
        <w:rPr>
          <w:rFonts w:ascii="Times New Roman" w:hAnsi="Times New Roman" w:eastAsia="Times New Roman" w:cs="Times New Roman"/>
          <w:b w:val="0"/>
          <w:i w:val="0"/>
          <w:strike w:val="0"/>
          <w:dstrike w:val="0"/>
          <w:color w:val="000000"/>
          <w:sz w:val="24"/>
          <w:vertAlign w:val="baseline"/>
        </w:rPr>
        <w:t xml:space="preserve">, Regulamentului intern şi altor Regulamente ale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nu pot fi restabiliţi </w:t>
      </w:r>
      <w:r>
        <w:rPr>
          <w:rFonts w:ascii="Times New Roman" w:hAnsi="Times New Roman" w:eastAsia="Times New Roman" w:cs="Times New Roman"/>
          <w:b w:val="0"/>
          <w:i w:val="0"/>
          <w:strike w:val="0"/>
          <w:dstrike w:val="0"/>
          <w:color w:val="000000"/>
          <w:sz w:val="24"/>
          <w:vertAlign w:val="baseline"/>
        </w:rPr>
        <w:t xml:space="preserve">la studii/ sau reînmatriculaţi.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(6) Transferul studenţilor </w:t>
      </w:r>
      <w:r>
        <w:rPr>
          <w:rFonts w:ascii="Times New Roman" w:hAnsi="Times New Roman" w:eastAsia="Times New Roman" w:cs="Times New Roman"/>
          <w:b w:val="0"/>
          <w:i w:val="0"/>
          <w:strike w:val="0"/>
          <w:dstrike w:val="0"/>
          <w:color w:val="000000"/>
          <w:sz w:val="24"/>
          <w:vertAlign w:val="baseline"/>
        </w:rPr>
        <w:t xml:space="preserve">de la o specialitate la alta</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în cadrul aceleiaşi facultăţi, de </w:t>
      </w:r>
      <w:r>
        <w:rPr>
          <w:rFonts w:ascii="Times New Roman" w:hAnsi="Times New Roman" w:eastAsia="Times New Roman" w:cs="Times New Roman"/>
          <w:b w:val="0"/>
          <w:i w:val="0"/>
          <w:strike w:val="0"/>
          <w:dstrike w:val="0"/>
          <w:color w:val="000000"/>
          <w:sz w:val="24"/>
          <w:vertAlign w:val="baseline"/>
        </w:rPr>
        <w:t xml:space="preserve">la </w:t>
      </w:r>
      <w:r>
        <w:rPr>
          <w:rFonts w:ascii="Times New Roman" w:hAnsi="Times New Roman" w:eastAsia="Times New Roman" w:cs="Times New Roman"/>
          <w:b w:val="0"/>
          <w:i w:val="0"/>
          <w:strike w:val="0"/>
          <w:dstrike w:val="0"/>
          <w:color w:val="000000"/>
          <w:sz w:val="24"/>
          <w:vertAlign w:val="baseline"/>
        </w:rPr>
        <w:t xml:space="preserve">o facultate la </w:t>
      </w:r>
      <w:r>
        <w:rPr>
          <w:rFonts w:ascii="Times New Roman" w:hAnsi="Times New Roman" w:eastAsia="Times New Roman" w:cs="Times New Roman"/>
          <w:b w:val="0"/>
          <w:i w:val="0"/>
          <w:strike w:val="0"/>
          <w:dstrike w:val="0"/>
          <w:color w:val="000000"/>
          <w:sz w:val="24"/>
          <w:vertAlign w:val="baseline"/>
        </w:rPr>
        <w:t xml:space="preserve">alt</w:t>
      </w:r>
      <w:r>
        <w:rPr>
          <w:rFonts w:ascii="Times New Roman" w:hAnsi="Times New Roman" w:eastAsia="Times New Roman" w:cs="Times New Roman"/>
          <w:b w:val="0"/>
          <w:i w:val="0"/>
          <w:strike w:val="0"/>
          <w:dstrike w:val="0"/>
          <w:color w:val="000000"/>
          <w:sz w:val="24"/>
          <w:vertAlign w:val="baseline"/>
        </w:rPr>
        <w:t xml:space="preserve">a sau la o altă </w:t>
      </w:r>
      <w:r>
        <w:rPr>
          <w:rFonts w:ascii="Times New Roman" w:hAnsi="Times New Roman" w:eastAsia="Times New Roman" w:cs="Times New Roman"/>
          <w:b w:val="0"/>
          <w:i w:val="0"/>
          <w:strike w:val="0"/>
          <w:dstrike w:val="0"/>
          <w:color w:val="000000"/>
          <w:sz w:val="24"/>
          <w:vertAlign w:val="baseline"/>
        </w:rPr>
        <w:t xml:space="preserve">formă de studii se permite la finele anului universitar cu avizul decanului şi se confirmă prin ordinul rectorului.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(7) Transferul din alte universităţi se admite numai înaintea începerii anului de s</w:t>
      </w:r>
      <w:r>
        <w:rPr>
          <w:rFonts w:ascii="Times New Roman" w:hAnsi="Times New Roman" w:eastAsia="Times New Roman" w:cs="Times New Roman"/>
          <w:b w:val="0"/>
          <w:i w:val="0"/>
          <w:strike w:val="0"/>
          <w:dstrike w:val="0"/>
          <w:color w:val="000000"/>
          <w:sz w:val="24"/>
          <w:vertAlign w:val="baseline"/>
        </w:rPr>
        <w:t xml:space="preserve">tudii, cu aprobarea rectorului.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Mobilitatea studen</w:t>
      </w:r>
      <w:r>
        <w:rPr>
          <w:rFonts w:ascii="Times New Roman" w:hAnsi="Times New Roman" w:eastAsia="Times New Roman" w:cs="Times New Roman"/>
          <w:b w:val="0"/>
          <w:i w:val="0"/>
          <w:strike w:val="0"/>
          <w:dstrike w:val="0"/>
          <w:color w:val="000000"/>
          <w:sz w:val="24"/>
          <w:vertAlign w:val="baseline"/>
        </w:rPr>
        <w:t xml:space="preserve">ţ</w:t>
      </w:r>
      <w:r>
        <w:rPr>
          <w:rFonts w:ascii="Times New Roman" w:hAnsi="Times New Roman" w:eastAsia="Times New Roman" w:cs="Times New Roman"/>
          <w:b w:val="0"/>
          <w:i w:val="0"/>
          <w:strike w:val="0"/>
          <w:dstrike w:val="0"/>
          <w:color w:val="000000"/>
          <w:sz w:val="24"/>
          <w:vertAlign w:val="baseline"/>
        </w:rPr>
        <w:t xml:space="preserve">ilor </w:t>
      </w:r>
      <w:r>
        <w:rPr>
          <w:rFonts w:ascii="Times New Roman" w:hAnsi="Times New Roman" w:eastAsia="Times New Roman" w:cs="Times New Roman"/>
          <w:b w:val="0"/>
          <w:i w:val="0"/>
          <w:strike w:val="0"/>
          <w:dstrike w:val="0"/>
          <w:color w:val="000000"/>
          <w:sz w:val="24"/>
          <w:vertAlign w:val="baseline"/>
        </w:rPr>
        <w:t xml:space="preserve">în</w:t>
      </w:r>
      <w:r>
        <w:rPr>
          <w:rFonts w:ascii="Times New Roman" w:hAnsi="Times New Roman" w:eastAsia="Times New Roman" w:cs="Times New Roman"/>
          <w:b w:val="0"/>
          <w:i w:val="0"/>
          <w:strike w:val="0"/>
          <w:dstrike w:val="0"/>
          <w:color w:val="000000"/>
          <w:sz w:val="24"/>
          <w:vertAlign w:val="baseline"/>
        </w:rPr>
        <w:t xml:space="preserve"> cadrul proiectelor de mobilitate se efectu</w:t>
      </w: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ază în conformitate cu </w:t>
      </w:r>
      <w:r>
        <w:rPr>
          <w:rFonts w:ascii="Times New Roman" w:hAnsi="Times New Roman" w:eastAsia="Times New Roman" w:cs="Times New Roman"/>
          <w:b w:val="0"/>
          <w:i w:val="0"/>
          <w:strike w:val="0"/>
          <w:dstrike w:val="0"/>
          <w:color w:val="000000"/>
          <w:sz w:val="24"/>
          <w:vertAlign w:val="baseline"/>
        </w:rPr>
        <w:t xml:space="preserve">Regulamentul cadru, elaborat de Ministerul Educaţiei şi </w:t>
      </w:r>
      <w:r>
        <w:rPr>
          <w:rFonts w:ascii="Times New Roman" w:hAnsi="Times New Roman" w:eastAsia="Times New Roman" w:cs="Times New Roman"/>
          <w:b w:val="0"/>
          <w:i w:val="0"/>
          <w:strike w:val="0"/>
          <w:dstrike w:val="0"/>
          <w:color w:val="000000"/>
          <w:sz w:val="24"/>
          <w:vertAlign w:val="baseline"/>
        </w:rPr>
        <w:t xml:space="preserve">Regulamentul universitar.</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6.3 </w:t>
      </w:r>
      <w:r>
        <w:rPr>
          <w:rFonts w:ascii="Times New Roman" w:hAnsi="Times New Roman" w:eastAsia="Times New Roman" w:cs="Times New Roman"/>
          <w:b/>
          <w:i w:val="0"/>
          <w:strike w:val="0"/>
          <w:dstrike w:val="0"/>
          <w:color w:val="000000"/>
          <w:sz w:val="24"/>
          <w:vertAlign w:val="baseline"/>
        </w:rPr>
        <w:t xml:space="preserve">Unităţi conexe şi servicii adiacente pentru studenţi şi angajaţi</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Bibliotec</w:t>
      </w:r>
      <w:r>
        <w:rPr>
          <w:rFonts w:ascii="Times New Roman" w:hAnsi="Times New Roman" w:eastAsia="Times New Roman" w:cs="Times New Roman"/>
          <w:b w:val="0"/>
          <w:i w:val="0"/>
          <w:strike w:val="0"/>
          <w:dstrike w:val="0"/>
          <w:color w:val="000000"/>
          <w:sz w:val="24"/>
          <w:vertAlign w:val="baseline"/>
        </w:rPr>
        <w:t xml:space="preserve">a </w:t>
      </w:r>
      <w:r>
        <w:rPr>
          <w:rFonts w:ascii="Times New Roman" w:hAnsi="Times New Roman" w:eastAsia="Times New Roman" w:cs="Times New Roman"/>
          <w:b w:val="0"/>
          <w:i w:val="0"/>
          <w:strike w:val="0"/>
          <w:dstrike w:val="0"/>
          <w:color w:val="000000"/>
          <w:sz w:val="24"/>
          <w:vertAlign w:val="baseline"/>
        </w:rPr>
        <w:t xml:space="preserve">Ş</w:t>
      </w:r>
      <w:r>
        <w:rPr>
          <w:rFonts w:ascii="Times New Roman" w:hAnsi="Times New Roman" w:eastAsia="Times New Roman" w:cs="Times New Roman"/>
          <w:b w:val="0"/>
          <w:i w:val="0"/>
          <w:strike w:val="0"/>
          <w:dstrike w:val="0"/>
          <w:color w:val="000000"/>
          <w:sz w:val="24"/>
          <w:vertAlign w:val="baseline"/>
        </w:rPr>
        <w:t xml:space="preserve">tiin</w:t>
      </w:r>
      <w:r>
        <w:rPr>
          <w:rFonts w:ascii="Times New Roman" w:hAnsi="Times New Roman" w:eastAsia="Times New Roman" w:cs="Times New Roman"/>
          <w:b w:val="0"/>
          <w:i w:val="0"/>
          <w:strike w:val="0"/>
          <w:dstrike w:val="0"/>
          <w:color w:val="000000"/>
          <w:sz w:val="24"/>
          <w:vertAlign w:val="baseline"/>
        </w:rPr>
        <w:t xml:space="preserve">ţ</w:t>
      </w:r>
      <w:r>
        <w:rPr>
          <w:rFonts w:ascii="Times New Roman" w:hAnsi="Times New Roman" w:eastAsia="Times New Roman" w:cs="Times New Roman"/>
          <w:b w:val="0"/>
          <w:i w:val="0"/>
          <w:strike w:val="0"/>
          <w:dstrike w:val="0"/>
          <w:color w:val="000000"/>
          <w:sz w:val="24"/>
          <w:vertAlign w:val="baseline"/>
        </w:rPr>
        <w:t xml:space="preserve">ifică a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este parte integrantă a sistemului de învăţămînt şi participă la activitatea didactică, cultural</w:t>
      </w:r>
      <w:r>
        <w:rPr>
          <w:rFonts w:ascii="Times New Roman" w:hAnsi="Times New Roman" w:eastAsia="Times New Roman" w:cs="Times New Roman"/>
          <w:b w:val="0"/>
          <w:i w:val="0"/>
          <w:strike w:val="0"/>
          <w:dstrike w:val="0"/>
          <w:color w:val="000000"/>
          <w:sz w:val="24"/>
          <w:vertAlign w:val="baseline"/>
        </w:rPr>
        <w:noBreakHyphen/>
        <w:t xml:space="preserve"/>
      </w:r>
      <w:r>
        <w:rPr>
          <w:rFonts w:ascii="Times New Roman" w:hAnsi="Times New Roman" w:eastAsia="Times New Roman" w:cs="Times New Roman"/>
          <w:b w:val="0"/>
          <w:i w:val="0"/>
          <w:strike w:val="0"/>
          <w:dstrike w:val="0"/>
          <w:color w:val="000000"/>
          <w:sz w:val="24"/>
          <w:vertAlign w:val="baseline"/>
        </w:rPr>
        <w:t xml:space="preserve">educativă, de cercetare şi perfecţionare. </w:t>
      </w:r>
      <w:r>
        <w:rPr>
          <w:rFonts w:ascii="Times New Roman" w:hAnsi="Times New Roman" w:eastAsia="Times New Roman" w:cs="Times New Roman"/>
          <w:b w:val="0"/>
          <w:i w:val="0"/>
          <w:strike w:val="0"/>
          <w:dstrike w:val="0"/>
          <w:color w:val="000000"/>
          <w:sz w:val="24"/>
          <w:vertAlign w:val="baseline"/>
        </w:rPr>
        <w:t xml:space="preserve">Filialele </w:t>
      </w:r>
      <w:r>
        <w:rPr>
          <w:rFonts w:ascii="Times New Roman" w:hAnsi="Times New Roman" w:eastAsia="Times New Roman" w:cs="Times New Roman"/>
          <w:b w:val="0"/>
          <w:i w:val="0"/>
          <w:strike w:val="0"/>
          <w:dstrike w:val="0"/>
          <w:color w:val="000000"/>
          <w:sz w:val="24"/>
          <w:vertAlign w:val="baseline"/>
        </w:rPr>
        <w:t xml:space="preserve">Biblioteci</w:t>
      </w:r>
      <w:r>
        <w:rPr>
          <w:rFonts w:ascii="Times New Roman" w:hAnsi="Times New Roman" w:eastAsia="Times New Roman" w:cs="Times New Roman"/>
          <w:b w:val="0"/>
          <w:i w:val="0"/>
          <w:strike w:val="0"/>
          <w:dstrike w:val="0"/>
          <w:color w:val="000000"/>
          <w:sz w:val="24"/>
          <w:vertAlign w:val="baseline"/>
        </w:rPr>
        <w:t xml:space="preserve">i</w:t>
      </w:r>
      <w:r>
        <w:rPr>
          <w:rFonts w:ascii="Times New Roman" w:hAnsi="Times New Roman" w:eastAsia="Times New Roman" w:cs="Times New Roman"/>
          <w:b w:val="0"/>
          <w:i w:val="0"/>
          <w:strike w:val="0"/>
          <w:dstrike w:val="0"/>
          <w:color w:val="000000"/>
          <w:sz w:val="24"/>
          <w:vertAlign w:val="baseline"/>
        </w:rPr>
        <w:t xml:space="preserve"> contribuie, prin mijloace specifice, la procesul de instruire, formare şi cercetare ce se desfăşoară în universitate.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w:t>
      </w:r>
      <w:r>
        <w:rPr>
          <w:rFonts w:ascii="Times New Roman" w:hAnsi="Times New Roman" w:eastAsia="Times New Roman" w:cs="Times New Roman"/>
          <w:b w:val="0"/>
          <w:i w:val="0"/>
          <w:strike w:val="0"/>
          <w:dstrike w:val="0"/>
          <w:color w:val="000000"/>
          <w:sz w:val="24"/>
          <w:vertAlign w:val="baseline"/>
        </w:rPr>
        <w:t xml:space="preserve">are ca obiectiv principal asigurarea posibilităţilor de informare, documentare, lectură, recreere şi studiu </w:t>
      </w:r>
      <w:r>
        <w:rPr>
          <w:rFonts w:ascii="Times New Roman" w:hAnsi="Times New Roman" w:eastAsia="Times New Roman" w:cs="Times New Roman"/>
          <w:b w:val="0"/>
          <w:i w:val="0"/>
          <w:strike w:val="0"/>
          <w:dstrike w:val="0"/>
          <w:color w:val="000000"/>
          <w:sz w:val="24"/>
          <w:vertAlign w:val="baseline"/>
        </w:rPr>
        <w:t xml:space="preserve">ale</w:t>
      </w:r>
      <w:r>
        <w:rPr>
          <w:rFonts w:ascii="Times New Roman" w:hAnsi="Times New Roman" w:eastAsia="Times New Roman" w:cs="Times New Roman"/>
          <w:b w:val="0"/>
          <w:i w:val="0"/>
          <w:strike w:val="0"/>
          <w:dstrike w:val="0"/>
          <w:color w:val="000000"/>
          <w:sz w:val="24"/>
          <w:vertAlign w:val="baseline"/>
        </w:rPr>
        <w:t xml:space="preserve"> studenţilor, cadrelor didactice, cercetătorilor, personalului </w:t>
      </w:r>
      <w:r>
        <w:rPr>
          <w:rFonts w:ascii="Times New Roman" w:hAnsi="Times New Roman" w:eastAsia="Times New Roman" w:cs="Times New Roman"/>
          <w:b w:val="0"/>
          <w:i w:val="0"/>
          <w:strike w:val="0"/>
          <w:dstrike w:val="0"/>
          <w:color w:val="000000"/>
          <w:sz w:val="24"/>
          <w:vertAlign w:val="baseline"/>
        </w:rPr>
        <w:t xml:space="preserve">didactic, </w:t>
      </w:r>
      <w:r>
        <w:rPr>
          <w:rFonts w:ascii="Times New Roman" w:hAnsi="Times New Roman" w:eastAsia="Times New Roman" w:cs="Times New Roman"/>
          <w:b w:val="0"/>
          <w:i w:val="0"/>
          <w:strike w:val="0"/>
          <w:dstrike w:val="0"/>
          <w:color w:val="000000"/>
          <w:sz w:val="24"/>
          <w:vertAlign w:val="baseline"/>
        </w:rPr>
        <w:t xml:space="preserve">nedidactic şi auxiliar, prin oferirea accesulu</w:t>
      </w:r>
      <w:r>
        <w:rPr>
          <w:rFonts w:ascii="Times New Roman" w:hAnsi="Times New Roman" w:eastAsia="Times New Roman" w:cs="Times New Roman"/>
          <w:b w:val="0"/>
          <w:i w:val="0"/>
          <w:strike w:val="0"/>
          <w:dstrike w:val="0"/>
          <w:color w:val="000000"/>
          <w:sz w:val="24"/>
          <w:vertAlign w:val="baseline"/>
        </w:rPr>
        <w:t xml:space="preserve">i nelimitat la fondul de carte.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f</w:t>
      </w:r>
      <w:r>
        <w:rPr>
          <w:rFonts w:ascii="Times New Roman" w:hAnsi="Times New Roman" w:eastAsia="Times New Roman" w:cs="Times New Roman"/>
          <w:b w:val="0"/>
          <w:i w:val="0"/>
          <w:strike w:val="0"/>
          <w:dstrike w:val="0"/>
          <w:color w:val="000000"/>
          <w:sz w:val="24"/>
          <w:vertAlign w:val="baseline"/>
        </w:rPr>
        <w:t xml:space="preserve">uncţionează în baza unui regula</w:t>
      </w:r>
      <w:r>
        <w:rPr>
          <w:rFonts w:ascii="Times New Roman" w:hAnsi="Times New Roman" w:eastAsia="Times New Roman" w:cs="Times New Roman"/>
          <w:b w:val="0"/>
          <w:i w:val="0"/>
          <w:strike w:val="0"/>
          <w:dstrike w:val="0"/>
          <w:color w:val="000000"/>
          <w:sz w:val="24"/>
          <w:vertAlign w:val="baseline"/>
        </w:rPr>
        <w:t xml:space="preserve">ment-cadru, aprobat de Ministerul Educaţiei, şi a altor acte normative în domeniu.</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w:t>
      </w:r>
      <w:r>
        <w:rPr>
          <w:rFonts w:ascii="Times New Roman" w:hAnsi="Times New Roman" w:eastAsia="Times New Roman" w:cs="Times New Roman"/>
          <w:b/>
          <w:i w:val="0"/>
          <w:strike w:val="0"/>
          <w:dstrike w:val="0"/>
          <w:color w:val="000000"/>
          <w:sz w:val="24"/>
          <w:vertAlign w:val="baseline"/>
        </w:rPr>
        <w:t xml:space="preserve"> 5</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Centrul Universitar de Informare şi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Ghidare în Carieră a Studenţilor: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are misiunea d</w:t>
      </w:r>
      <w:r>
        <w:rPr>
          <w:rFonts w:ascii="Times New Roman" w:hAnsi="Times New Roman" w:eastAsia="Times New Roman" w:cs="Times New Roman"/>
          <w:b w:val="0"/>
          <w:i w:val="0"/>
          <w:strike w:val="0"/>
          <w:dstrike w:val="0"/>
          <w:color w:val="000000"/>
          <w:sz w:val="24"/>
          <w:vertAlign w:val="baseline"/>
        </w:rPr>
        <w:t xml:space="preserve">e a susţine elevii şi studenţii</w:t>
      </w:r>
      <w:r>
        <w:rPr>
          <w:rFonts w:ascii="Times New Roman" w:hAnsi="Times New Roman" w:eastAsia="Times New Roman" w:cs="Times New Roman"/>
          <w:b w:val="0"/>
          <w:i w:val="0"/>
          <w:strike w:val="0"/>
          <w:dstrike w:val="0"/>
          <w:color w:val="000000"/>
          <w:sz w:val="24"/>
          <w:vertAlign w:val="baseline"/>
        </w:rPr>
        <w:t xml:space="preserve"> în procesul de proiectare a carierei şi de reali</w:t>
      </w:r>
      <w:r>
        <w:rPr>
          <w:rFonts w:ascii="Times New Roman" w:hAnsi="Times New Roman" w:eastAsia="Times New Roman" w:cs="Times New Roman"/>
          <w:b w:val="0"/>
          <w:i w:val="0"/>
          <w:strike w:val="0"/>
          <w:dstrike w:val="0"/>
          <w:color w:val="000000"/>
          <w:sz w:val="24"/>
          <w:vertAlign w:val="baseline"/>
        </w:rPr>
        <w:t xml:space="preserve">zare a educaţiei pentru carieră,</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i</w:t>
      </w:r>
      <w:r>
        <w:rPr>
          <w:rFonts w:ascii="Times New Roman" w:hAnsi="Times New Roman" w:eastAsia="Times New Roman" w:cs="Times New Roman"/>
          <w:b w:val="0"/>
          <w:i w:val="0"/>
          <w:strike w:val="0"/>
          <w:dstrike w:val="0"/>
          <w:color w:val="000000"/>
          <w:sz w:val="24"/>
          <w:vertAlign w:val="baseline"/>
        </w:rPr>
        <w:t xml:space="preserve">nclusiv organizarea stagiilor de practică, căutarea unui loc de muncă şi angajarea în câmpul muncii;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conlucrează cu </w:t>
      </w:r>
      <w:r>
        <w:rPr>
          <w:rFonts w:ascii="Times New Roman" w:hAnsi="Times New Roman" w:eastAsia="Times New Roman" w:cs="Times New Roman"/>
          <w:b w:val="0"/>
          <w:i w:val="0"/>
          <w:strike w:val="0"/>
          <w:dstrike w:val="0"/>
          <w:color w:val="000000"/>
          <w:sz w:val="24"/>
          <w:vertAlign w:val="baseline"/>
        </w:rPr>
        <w:t xml:space="preserve">autorităţile administraţiei publice locale, Agenţia Naţională pentru Ocuparea Forţei de Muncă, instituţiile de învăţăm</w:t>
      </w:r>
      <w:r>
        <w:rPr>
          <w:rFonts w:ascii="Times New Roman" w:hAnsi="Times New Roman" w:eastAsia="Times New Roman" w:cs="Times New Roman"/>
          <w:b w:val="0"/>
          <w:i w:val="0"/>
          <w:strike w:val="0"/>
          <w:dstrike w:val="0"/>
          <w:color w:val="000000"/>
          <w:sz w:val="24"/>
          <w:vertAlign w:val="baseline"/>
        </w:rPr>
        <w:t xml:space="preserve">â</w:t>
      </w:r>
      <w:r>
        <w:rPr>
          <w:rFonts w:ascii="Times New Roman" w:hAnsi="Times New Roman" w:eastAsia="Times New Roman" w:cs="Times New Roman"/>
          <w:b w:val="0"/>
          <w:i w:val="0"/>
          <w:strike w:val="0"/>
          <w:dstrike w:val="0"/>
          <w:color w:val="000000"/>
          <w:sz w:val="24"/>
          <w:vertAlign w:val="baseline"/>
        </w:rPr>
        <w:t xml:space="preserve">nt, organizaţiile nonguvernamentale, mediul de afaceri</w:t>
      </w:r>
      <w:r>
        <w:rPr>
          <w:rFonts w:ascii="Times New Roman" w:hAnsi="Times New Roman" w:eastAsia="Times New Roman" w:cs="Times New Roman"/>
          <w:b w:val="0"/>
          <w:i w:val="0"/>
          <w:strike w:val="0"/>
          <w:dstrike w:val="0"/>
          <w:color w:val="000000"/>
          <w:sz w:val="24"/>
          <w:vertAlign w:val="baseline"/>
        </w:rPr>
        <w:t xml:space="preserve"> etc.</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5</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Asociaţia</w:t>
      </w:r>
      <w:r>
        <w:rPr>
          <w:rFonts w:ascii="Times New Roman" w:hAnsi="Times New Roman" w:eastAsia="Times New Roman" w:cs="Times New Roman"/>
          <w:b w:val="0"/>
          <w:i w:val="0"/>
          <w:strike w:val="0"/>
          <w:dstrike w:val="0"/>
          <w:color w:val="000000"/>
          <w:sz w:val="24"/>
          <w:vertAlign w:val="baseline"/>
        </w:rPr>
        <w:t xml:space="preserve"> studenţ</w:t>
      </w:r>
      <w:r>
        <w:rPr>
          <w:rFonts w:ascii="Times New Roman" w:hAnsi="Times New Roman" w:eastAsia="Times New Roman" w:cs="Times New Roman"/>
          <w:b w:val="0"/>
          <w:i w:val="0"/>
          <w:strike w:val="0"/>
          <w:dstrike w:val="0"/>
          <w:color w:val="000000"/>
          <w:sz w:val="24"/>
          <w:vertAlign w:val="baseline"/>
        </w:rPr>
        <w:t xml:space="preserve">ilor</w:t>
      </w:r>
      <w:r>
        <w:rPr>
          <w:rFonts w:ascii="Times New Roman" w:hAnsi="Times New Roman" w:eastAsia="Times New Roman" w:cs="Times New Roman"/>
          <w:b w:val="0"/>
          <w:i w:val="0"/>
          <w:strike w:val="0"/>
          <w:dstrike w:val="0"/>
          <w:color w:val="000000"/>
          <w:sz w:val="24"/>
          <w:vertAlign w:val="baseline"/>
        </w:rPr>
        <w:t xml:space="preserve"> şi Clubul sportiv au misiunea de organizare</w:t>
      </w:r>
      <w:r>
        <w:rPr>
          <w:rFonts w:ascii="Times New Roman" w:hAnsi="Times New Roman" w:eastAsia="Times New Roman" w:cs="Times New Roman"/>
          <w:b w:val="0"/>
          <w:i w:val="0"/>
          <w:strike w:val="0"/>
          <w:dstrike w:val="0"/>
          <w:color w:val="000000"/>
          <w:sz w:val="24"/>
          <w:vertAlign w:val="baseline"/>
        </w:rPr>
        <w:t xml:space="preserve">a activităţilor</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extracurriculare de dezvoltare culturală şi sportivă a studenţilor şi angajaţilor universităţii.</w:t>
      </w:r>
    </w:p>
    <w:p>
      <w:pPr>
        <w:spacing w:before="0" w:after="0" w:line="240" w:lineRule="auto"/>
        <w:ind w:left="0" w:right="-50" w:firstLine="709"/>
        <w:jc w:val="left"/>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50" w:firstLine="709"/>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Organizarea activit</w:t>
      </w:r>
      <w:r>
        <w:rPr>
          <w:rFonts w:ascii="Times New Roman" w:hAnsi="Times New Roman" w:eastAsia="Times New Roman" w:cs="Times New Roman"/>
          <w:b/>
          <w:i w:val="0"/>
          <w:strike w:val="0"/>
          <w:dstrike w:val="0"/>
          <w:color w:val="000000"/>
          <w:sz w:val="24"/>
          <w:vertAlign w:val="baseline"/>
        </w:rPr>
        <w:t xml:space="preserve">ăţ</w:t>
      </w:r>
      <w:r>
        <w:rPr>
          <w:rFonts w:ascii="Times New Roman" w:hAnsi="Times New Roman" w:eastAsia="Times New Roman" w:cs="Times New Roman"/>
          <w:b/>
          <w:i w:val="0"/>
          <w:strike w:val="0"/>
          <w:dstrike w:val="0"/>
          <w:color w:val="000000"/>
          <w:sz w:val="24"/>
          <w:vertAlign w:val="baseline"/>
        </w:rPr>
        <w:t xml:space="preserve">i</w:t>
      </w:r>
      <w:r>
        <w:rPr>
          <w:rFonts w:ascii="Times New Roman" w:hAnsi="Times New Roman" w:eastAsia="Times New Roman" w:cs="Times New Roman"/>
          <w:b/>
          <w:i w:val="0"/>
          <w:strike w:val="0"/>
          <w:dstrike w:val="0"/>
          <w:color w:val="000000"/>
          <w:sz w:val="24"/>
          <w:vertAlign w:val="baseline"/>
        </w:rPr>
        <w:t xml:space="preserve">lor</w:t>
      </w:r>
      <w:r>
        <w:rPr>
          <w:rFonts w:ascii="Times New Roman" w:hAnsi="Times New Roman" w:eastAsia="Times New Roman" w:cs="Times New Roman"/>
          <w:b/>
          <w:i w:val="0"/>
          <w:strike w:val="0"/>
          <w:dstrike w:val="0"/>
          <w:color w:val="000000"/>
          <w:sz w:val="24"/>
          <w:vertAlign w:val="baseline"/>
        </w:rPr>
        <w:t xml:space="preserve"> de formare profesională continuă</w:t>
      </w:r>
    </w:p>
    <w:p>
      <w:pPr>
        <w:spacing w:before="0" w:after="0" w:line="276" w:lineRule="auto"/>
        <w:ind w:left="0" w:right="91"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w:t>
      </w:r>
      <w:r>
        <w:rPr>
          <w:rFonts w:ascii="Times New Roman" w:hAnsi="Times New Roman" w:eastAsia="Times New Roman" w:cs="Times New Roman"/>
          <w:b/>
          <w:i w:val="0"/>
          <w:strike w:val="0"/>
          <w:dstrike w:val="0"/>
          <w:color w:val="000000"/>
          <w:sz w:val="24"/>
          <w:vertAlign w:val="baseline"/>
        </w:rPr>
        <w:t xml:space="preserve">. 5</w:t>
      </w:r>
      <w:r>
        <w:rPr>
          <w:rFonts w:ascii="Times New Roman" w:hAnsi="Times New Roman" w:eastAsia="Times New Roman" w:cs="Times New Roman"/>
          <w:b/>
          <w:i w:val="0"/>
          <w:strike w:val="0"/>
          <w:dstrike w:val="0"/>
          <w:color w:val="000000"/>
          <w:sz w:val="24"/>
          <w:vertAlign w:val="baseline"/>
        </w:rPr>
        <w:t xml:space="preserve">7</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Activităţile de formare continuă în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se desfăşoară în următoarele direcţii principale:</w:t>
      </w:r>
    </w:p>
    <w:p>
      <w:pPr>
        <w:spacing w:before="0" w:after="0" w:line="276"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formarea continuă a </w:t>
      </w:r>
      <w:r>
        <w:rPr>
          <w:rFonts w:ascii="Times New Roman" w:hAnsi="Times New Roman" w:eastAsia="Times New Roman" w:cs="Times New Roman"/>
          <w:b w:val="0"/>
          <w:i w:val="0"/>
          <w:strike w:val="0"/>
          <w:dstrike w:val="0"/>
          <w:color w:val="000000"/>
          <w:sz w:val="24"/>
          <w:vertAlign w:val="baseline"/>
        </w:rPr>
        <w:t xml:space="preserve">specialiştilor şi cadrelor didactice</w:t>
      </w:r>
      <w:r>
        <w:rPr>
          <w:rFonts w:ascii="Times New Roman" w:hAnsi="Times New Roman" w:eastAsia="Times New Roman" w:cs="Times New Roman"/>
          <w:b w:val="0"/>
          <w:i w:val="0"/>
          <w:strike w:val="0"/>
          <w:dstrike w:val="0"/>
          <w:color w:val="000000"/>
          <w:sz w:val="24"/>
          <w:vertAlign w:val="baseline"/>
        </w:rPr>
        <w:t xml:space="preserve"> di</w:t>
      </w:r>
      <w:r>
        <w:rPr>
          <w:rFonts w:ascii="Times New Roman" w:hAnsi="Times New Roman" w:eastAsia="Times New Roman" w:cs="Times New Roman"/>
          <w:b w:val="0"/>
          <w:i w:val="0"/>
          <w:strike w:val="0"/>
          <w:dstrike w:val="0"/>
          <w:color w:val="000000"/>
          <w:sz w:val="24"/>
          <w:vertAlign w:val="baseline"/>
        </w:rPr>
        <w:t xml:space="preserve">n instituţiile de învăţământ preuniversitar, universitar şi profesional</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76"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w:t>
      </w:r>
      <w:r>
        <w:rPr>
          <w:rFonts w:ascii="Times New Roman" w:hAnsi="Times New Roman" w:eastAsia="Times New Roman" w:cs="Times New Roman"/>
          <w:b w:val="0"/>
          <w:i w:val="0"/>
          <w:strike w:val="0"/>
          <w:dstrike w:val="0"/>
          <w:color w:val="000000"/>
          <w:sz w:val="24"/>
          <w:vertAlign w:val="baseline"/>
        </w:rPr>
        <w:t xml:space="preserve">) perfecţionarea şi recalificarea şomerilor şi persoanelor în căutarea unui loc de muncă;</w:t>
      </w:r>
    </w:p>
    <w:p>
      <w:pPr>
        <w:spacing w:before="0" w:after="0" w:line="276"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w:t>
      </w:r>
      <w:r>
        <w:rPr>
          <w:rFonts w:ascii="Times New Roman" w:hAnsi="Times New Roman" w:eastAsia="Times New Roman" w:cs="Times New Roman"/>
          <w:b w:val="0"/>
          <w:i w:val="0"/>
          <w:strike w:val="0"/>
          <w:dstrike w:val="0"/>
          <w:color w:val="000000"/>
          <w:sz w:val="24"/>
          <w:vertAlign w:val="baseline"/>
        </w:rPr>
        <w:t xml:space="preserve">) organizarea cursurilor extracurriculare pentru studenţii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în domeniul managementului şi dezvoltării carierei profesionale şi cursurilor de orientare pentru absolvenţii liceelor.</w:t>
      </w:r>
    </w:p>
    <w:p>
      <w:pPr>
        <w:spacing w:before="0" w:after="0" w:line="276" w:lineRule="auto"/>
        <w:ind w:left="0" w:right="91"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58</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Centrul de Formare Continuă oferă următoarele servicii educaţionale:</w:t>
      </w:r>
    </w:p>
    <w:p>
      <w:pPr>
        <w:numPr>
          <w:ilvl w:val="0"/>
          <w:numId w:val="30"/>
        </w:numPr>
        <w:spacing w:before="0" w:after="0" w:line="276"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cursuri tematice de perfecţionare de scurtă durată;</w:t>
      </w:r>
    </w:p>
    <w:p>
      <w:pPr>
        <w:numPr>
          <w:ilvl w:val="0"/>
          <w:numId w:val="30"/>
        </w:numPr>
        <w:spacing w:before="0" w:after="0" w:line="276"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cursuri de perfecţionare/specializare</w:t>
      </w:r>
      <w:r>
        <w:rPr>
          <w:rFonts w:ascii="Times New Roman" w:hAnsi="Times New Roman" w:eastAsia="Times New Roman" w:cs="Times New Roman"/>
          <w:b w:val="0"/>
          <w:i w:val="0"/>
          <w:strike w:val="0"/>
          <w:dstrike w:val="0"/>
          <w:color w:val="000000"/>
          <w:sz w:val="24"/>
          <w:vertAlign w:val="baseline"/>
        </w:rPr>
        <w:t xml:space="preserve">;</w:t>
      </w:r>
    </w:p>
    <w:p>
      <w:pPr>
        <w:numPr>
          <w:ilvl w:val="0"/>
          <w:numId w:val="30"/>
        </w:numPr>
        <w:spacing w:before="0" w:after="0" w:line="276"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cursuri de perfecţionare/specializare multidisciplinare</w:t>
      </w:r>
      <w:r>
        <w:rPr>
          <w:rFonts w:ascii="Times New Roman" w:hAnsi="Times New Roman" w:eastAsia="Times New Roman" w:cs="Times New Roman"/>
          <w:b w:val="0"/>
          <w:i w:val="0"/>
          <w:strike w:val="0"/>
          <w:dstrike w:val="0"/>
          <w:color w:val="000000"/>
          <w:sz w:val="24"/>
          <w:vertAlign w:val="baseline"/>
        </w:rPr>
        <w:t xml:space="preserve">;</w:t>
      </w:r>
    </w:p>
    <w:p>
      <w:pPr>
        <w:numPr>
          <w:ilvl w:val="0"/>
          <w:numId w:val="30"/>
        </w:numPr>
        <w:spacing w:before="0" w:after="0" w:line="276"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studii de recalificare în baza studiilor superioare sau </w:t>
      </w:r>
      <w:r>
        <w:rPr>
          <w:rFonts w:ascii="Times New Roman" w:hAnsi="Times New Roman" w:eastAsia="Times New Roman" w:cs="Times New Roman"/>
          <w:b w:val="0"/>
          <w:i w:val="0"/>
          <w:strike w:val="0"/>
          <w:dstrike w:val="0"/>
          <w:color w:val="000000"/>
          <w:sz w:val="24"/>
          <w:vertAlign w:val="baseline"/>
        </w:rPr>
        <w:t xml:space="preserve">medii de specialitate pentru realizarea unei noi activităţi profesionale</w:t>
      </w:r>
      <w:r>
        <w:rPr>
          <w:rFonts w:ascii="Times New Roman" w:hAnsi="Times New Roman" w:eastAsia="Times New Roman" w:cs="Times New Roman"/>
          <w:b w:val="0"/>
          <w:i w:val="0"/>
          <w:strike w:val="0"/>
          <w:dstrike w:val="0"/>
          <w:color w:val="000000"/>
          <w:sz w:val="24"/>
          <w:vertAlign w:val="baseline"/>
        </w:rPr>
        <w:t xml:space="preserve">;</w:t>
      </w:r>
    </w:p>
    <w:p>
      <w:pPr>
        <w:numPr>
          <w:ilvl w:val="0"/>
          <w:numId w:val="30"/>
        </w:numPr>
        <w:spacing w:before="0" w:after="0" w:line="276"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studii de recalificare profesională în baza studiilor </w:t>
      </w:r>
      <w:r>
        <w:rPr>
          <w:rFonts w:ascii="Times New Roman" w:hAnsi="Times New Roman" w:eastAsia="Times New Roman" w:cs="Times New Roman"/>
          <w:b w:val="0"/>
          <w:i w:val="0"/>
          <w:strike w:val="0"/>
          <w:dstrike w:val="0"/>
          <w:color w:val="000000"/>
          <w:sz w:val="24"/>
          <w:vertAlign w:val="baseline"/>
        </w:rPr>
        <w:t xml:space="preserve">superioare sau medii de specialitate pentru obţinerea unei noi calificări</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91"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59</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Centrul de Formare Continuă pentru cadrele didactice oferă servicii</w:t>
      </w:r>
      <w:r>
        <w:rPr>
          <w:rFonts w:ascii="Times New Roman" w:hAnsi="Times New Roman" w:eastAsia="Times New Roman" w:cs="Times New Roman"/>
          <w:b w:val="0"/>
          <w:i w:val="0"/>
          <w:strike w:val="0"/>
          <w:dstrike w:val="0"/>
          <w:color w:val="000000"/>
          <w:sz w:val="24"/>
          <w:vertAlign w:val="baseline"/>
        </w:rPr>
        <w:t xml:space="preserve"> educaţionale în următoarele domenii:</w:t>
      </w:r>
    </w:p>
    <w:p>
      <w:pPr>
        <w:spacing w:before="0" w:after="0" w:line="240"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w:t>
      </w:r>
      <w:r>
        <w:rPr>
          <w:rFonts w:ascii="Times New Roman" w:hAnsi="Times New Roman" w:eastAsia="Times New Roman" w:cs="Times New Roman"/>
          <w:b w:val="0"/>
          <w:i w:val="0"/>
          <w:strike w:val="0"/>
          <w:dstrike w:val="0"/>
          <w:color w:val="000000"/>
          <w:sz w:val="24"/>
          <w:vertAlign w:val="baseline"/>
        </w:rPr>
        <w:t xml:space="preserve">formare iniţială şi formare continuă psihopedagogică a cadrelor didactice </w:t>
      </w:r>
      <w:r>
        <w:rPr>
          <w:rFonts w:ascii="Times New Roman" w:hAnsi="Times New Roman" w:eastAsia="Times New Roman" w:cs="Times New Roman"/>
          <w:b w:val="0"/>
          <w:i w:val="0"/>
          <w:strike w:val="0"/>
          <w:dstrike w:val="0"/>
          <w:color w:val="000000"/>
          <w:sz w:val="24"/>
          <w:vertAlign w:val="baseline"/>
        </w:rPr>
        <w:t xml:space="preserve">din</w:t>
      </w:r>
      <w:r>
        <w:rPr>
          <w:rFonts w:ascii="Times New Roman" w:hAnsi="Times New Roman" w:eastAsia="Times New Roman" w:cs="Times New Roman"/>
          <w:b w:val="0"/>
          <w:i w:val="0"/>
          <w:strike w:val="0"/>
          <w:dstrike w:val="0"/>
          <w:color w:val="000000"/>
          <w:sz w:val="24"/>
          <w:vertAlign w:val="baseline"/>
        </w:rPr>
        <w:t xml:space="preserve"> instituţiil</w:t>
      </w: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de învăţământ;</w:t>
      </w:r>
    </w:p>
    <w:p>
      <w:pPr>
        <w:spacing w:before="0" w:after="0" w:line="240"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w:t>
      </w:r>
      <w:r>
        <w:rPr>
          <w:rFonts w:ascii="Times New Roman" w:hAnsi="Times New Roman" w:eastAsia="Times New Roman" w:cs="Times New Roman"/>
          <w:b w:val="0"/>
          <w:i w:val="0"/>
          <w:strike w:val="0"/>
          <w:dstrike w:val="0"/>
          <w:color w:val="000000"/>
          <w:sz w:val="24"/>
          <w:vertAlign w:val="baseline"/>
        </w:rPr>
        <w:t xml:space="preserve">cursuri de perfecţionare a măiestriei pedagogice, seminare tematice pentru managerii instituţiilor de învăţământ;</w:t>
      </w:r>
    </w:p>
    <w:p>
      <w:pPr>
        <w:spacing w:before="0" w:after="0" w:line="240"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w:t>
      </w:r>
      <w:r>
        <w:rPr>
          <w:rFonts w:ascii="Times New Roman" w:hAnsi="Times New Roman" w:eastAsia="Times New Roman" w:cs="Times New Roman"/>
          <w:b w:val="0"/>
          <w:i w:val="0"/>
          <w:strike w:val="0"/>
          <w:dstrike w:val="0"/>
          <w:color w:val="000000"/>
          <w:sz w:val="24"/>
          <w:vertAlign w:val="baseline"/>
        </w:rPr>
        <w:t xml:space="preserve">consultanţă şi suport în elaborarea curriculumului, materialelor didactice, manualelor </w:t>
      </w:r>
      <w:r>
        <w:rPr>
          <w:rFonts w:ascii="Times New Roman" w:hAnsi="Times New Roman" w:eastAsia="Times New Roman" w:cs="Times New Roman"/>
          <w:b w:val="0"/>
          <w:i w:val="0"/>
          <w:strike w:val="0"/>
          <w:dstrike w:val="0"/>
          <w:color w:val="000000"/>
          <w:sz w:val="24"/>
          <w:vertAlign w:val="baseline"/>
        </w:rPr>
        <w:t xml:space="preserve">etc.</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91"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6</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Programele de formare profesională, elaborate de Centrul de Formare Cont</w:t>
      </w:r>
      <w:r>
        <w:rPr>
          <w:rFonts w:ascii="Times New Roman" w:hAnsi="Times New Roman" w:eastAsia="Times New Roman" w:cs="Times New Roman"/>
          <w:b w:val="0"/>
          <w:i w:val="0"/>
          <w:strike w:val="0"/>
          <w:dstrike w:val="0"/>
          <w:color w:val="000000"/>
          <w:sz w:val="24"/>
          <w:vertAlign w:val="baseline"/>
        </w:rPr>
        <w:t xml:space="preserve">inuă de comun cu </w:t>
      </w:r>
      <w:r>
        <w:rPr>
          <w:rFonts w:ascii="Times New Roman" w:hAnsi="Times New Roman" w:eastAsia="Times New Roman" w:cs="Times New Roman"/>
          <w:b w:val="0"/>
          <w:i w:val="0"/>
          <w:strike w:val="0"/>
          <w:dstrike w:val="0"/>
          <w:color w:val="000000"/>
          <w:sz w:val="24"/>
          <w:vertAlign w:val="baseline"/>
        </w:rPr>
        <w:t xml:space="preserve">catedrele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se coordonează cu beneficiarii serviciilor de formare continuă (ministere de resort, departamente, asociaţii profesionale, întreprinderi etc.).</w:t>
      </w:r>
    </w:p>
    <w:p>
      <w:pPr>
        <w:spacing w:before="0" w:after="0" w:line="240" w:lineRule="auto"/>
        <w:ind w:left="0" w:right="91"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6</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Recalificarea profesională pentru realizarea activităţilor profesionale în anumite domenii, precum şi recalificarea profesională privind obţinerea unei calificări suplimentare în baza studiilor superioare se efectuează în baza programelor elaborate conform cerinţelor Nomenclatorului specialităţilor şi Cadrului Naţional al Calificărilor, acreditate sau autorizate în conformitate cu legislaţia în vigoare.</w:t>
      </w:r>
    </w:p>
    <w:p>
      <w:pPr>
        <w:spacing w:before="0" w:after="0" w:line="240" w:lineRule="auto"/>
        <w:ind w:left="0" w:right="91"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6</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Procesul de instruire la studiile şi cursurile de formare profesională continuă poate fi organizat cu frecvenţă la zi, seral, cu frecvenţă redusă, pe module, la distanţă. Lucrările de laborator se efectuează integral în laboratoarele şi sălile specializate la Universitate.</w:t>
      </w:r>
    </w:p>
    <w:p>
      <w:pPr>
        <w:spacing w:before="0" w:after="0" w:line="240" w:lineRule="auto"/>
        <w:ind w:left="0" w:right="91"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6</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Formatorii procesului de instruire la formarea profesională continuă sunt formatori/profesori cu experienţă în domeniile de formare şi instruire a adulţilor: cadre didactice titulare ale Universităţii, specialişti cu experienţă de producere în domeniul respectiv, cadre didactice şi experţi în domeniul de formare din ţară şi de peste hotare.</w:t>
      </w:r>
    </w:p>
    <w:p>
      <w:pPr>
        <w:spacing w:before="0" w:after="0" w:line="240" w:lineRule="auto"/>
        <w:ind w:left="0" w:right="91"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6</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Înscrierea la studii şi cursuri de formare profesională continuă, organizarea procesului de instruire sunt reglementate de</w:t>
      </w:r>
      <w:r>
        <w:rPr>
          <w:rFonts w:ascii="Times New Roman" w:hAnsi="Times New Roman" w:eastAsia="Times New Roman" w:cs="Times New Roman"/>
          <w:b w:val="0"/>
          <w:i w:val="0"/>
          <w:strike w:val="0"/>
          <w:dstrike w:val="0"/>
          <w:color w:val="000000"/>
          <w:sz w:val="24"/>
          <w:vertAlign w:val="baseline"/>
        </w:rPr>
        <w:t xml:space="preserve"> Regulamentul cu privire la organizarea formării profesionale continue, aprobat de Guvern.</w:t>
      </w:r>
    </w:p>
    <w:p>
      <w:pPr>
        <w:spacing w:before="0" w:after="0" w:line="240" w:lineRule="auto"/>
        <w:ind w:left="0" w:right="91"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6</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Formarea continuă se finanţează din mijloacele achitate de persoane fizice şi juridice, din mijloace ale asociaţiilor profesionale şi ale patronatelor, din sponsorizări, donaţii, taxe pentru studii, contribuţii personale, fonduri externe (proiecte) şi din alte surse legale.</w:t>
      </w:r>
    </w:p>
    <w:p>
      <w:pPr>
        <w:spacing w:before="0" w:after="0" w:line="240" w:lineRule="auto"/>
        <w:ind w:left="0" w:right="91"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66</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Studiile şi cursurile de formare profesională continuă se finalizează cu eliberarea documentelor respective ale Ministerului Educaţiei: </w:t>
      </w:r>
      <w:r>
        <w:rPr>
          <w:rFonts w:ascii="Times New Roman" w:hAnsi="Times New Roman" w:eastAsia="Times New Roman" w:cs="Times New Roman"/>
          <w:b w:val="0"/>
          <w:i w:val="0"/>
          <w:strike w:val="0"/>
          <w:dstrike w:val="0"/>
          <w:color w:val="000000"/>
          <w:sz w:val="24"/>
          <w:vertAlign w:val="baseline"/>
        </w:rPr>
        <w:t xml:space="preserve">diplomă de calificare profesională suplimentară la </w:t>
      </w:r>
      <w:r>
        <w:rPr>
          <w:rFonts w:ascii="Times New Roman" w:hAnsi="Times New Roman" w:eastAsia="Times New Roman" w:cs="Times New Roman"/>
          <w:b w:val="0"/>
          <w:i w:val="0"/>
          <w:strike w:val="0"/>
          <w:dstrike w:val="0"/>
          <w:color w:val="000000"/>
          <w:sz w:val="24"/>
          <w:vertAlign w:val="baseline"/>
        </w:rPr>
        <w:t xml:space="preserve">studiile superioare </w:t>
      </w:r>
      <w:r>
        <w:rPr>
          <w:rFonts w:ascii="Times New Roman" w:hAnsi="Times New Roman" w:eastAsia="Times New Roman" w:cs="Times New Roman"/>
          <w:b w:val="0"/>
          <w:i w:val="0"/>
          <w:strike w:val="0"/>
          <w:dstrike w:val="0"/>
          <w:color w:val="000000"/>
          <w:sz w:val="24"/>
          <w:vertAlign w:val="baseline"/>
        </w:rPr>
        <w:t xml:space="preserve">(corespunzător nivelului 6 conform ISCED 2011)</w:t>
      </w:r>
      <w:r>
        <w:rPr>
          <w:rFonts w:ascii="Times New Roman" w:hAnsi="Times New Roman" w:eastAsia="Times New Roman" w:cs="Times New Roman"/>
          <w:b w:val="0"/>
          <w:i w:val="0"/>
          <w:strike w:val="0"/>
          <w:dstrike w:val="0"/>
          <w:color w:val="000000"/>
          <w:sz w:val="24"/>
          <w:vertAlign w:val="baseline"/>
        </w:rPr>
        <w:t xml:space="preserve">, diplomă de </w:t>
      </w:r>
      <w:r>
        <w:rPr>
          <w:rFonts w:ascii="Times New Roman" w:hAnsi="Times New Roman" w:eastAsia="Times New Roman" w:cs="Times New Roman"/>
          <w:b w:val="0"/>
          <w:i w:val="0"/>
          <w:strike w:val="0"/>
          <w:dstrike w:val="0"/>
          <w:color w:val="000000"/>
          <w:sz w:val="24"/>
          <w:vertAlign w:val="baseline"/>
        </w:rPr>
        <w:t xml:space="preserve">recalificare profesională </w:t>
      </w:r>
      <w:r>
        <w:rPr>
          <w:rFonts w:ascii="Times New Roman" w:hAnsi="Times New Roman" w:eastAsia="Times New Roman" w:cs="Times New Roman"/>
          <w:b w:val="0"/>
          <w:i w:val="0"/>
          <w:strike w:val="0"/>
          <w:dstrike w:val="0"/>
          <w:color w:val="000000"/>
          <w:sz w:val="24"/>
          <w:vertAlign w:val="baseline"/>
        </w:rPr>
        <w:t xml:space="preserve">cu drept de activitate în domeniul respectiv, certificate </w:t>
      </w:r>
      <w:r>
        <w:rPr>
          <w:rFonts w:ascii="Times New Roman" w:hAnsi="Times New Roman" w:eastAsia="Times New Roman" w:cs="Times New Roman"/>
          <w:b w:val="0"/>
          <w:i w:val="0"/>
          <w:strike w:val="0"/>
          <w:dstrike w:val="0"/>
          <w:color w:val="000000"/>
          <w:sz w:val="24"/>
          <w:vertAlign w:val="baseline"/>
        </w:rPr>
        <w:t xml:space="preserve">de perfecţionare/specializare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91" w:firstLine="0"/>
        <w:jc w:val="center"/>
        <w:rPr>
          <w:rFonts w:ascii="Times New Roman" w:hAnsi="Times New Roman" w:eastAsia="Times New Roman" w:cs="Times New Roman"/>
          <w:b/>
          <w:i w:val="0"/>
          <w:strike w:val="0"/>
          <w:dstrike w:val="0"/>
          <w:color w:val="000000"/>
          <w:sz w:val="23"/>
          <w:vertAlign w:val="baseline"/>
        </w:rPr>
      </w:pPr>
    </w:p>
    <w:p>
      <w:pPr>
        <w:spacing w:before="0" w:after="0" w:line="240" w:lineRule="auto"/>
        <w:ind w:left="0" w:right="91"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8</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Organizarea cercetării ştiinţifice</w:t>
      </w:r>
    </w:p>
    <w:p>
      <w:pPr>
        <w:spacing w:before="0" w:after="0" w:line="240" w:lineRule="auto"/>
        <w:ind w:left="0" w:right="91"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67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Organizarea cercetării</w:t>
      </w:r>
    </w:p>
    <w:p>
      <w:pPr>
        <w:spacing w:before="0" w:after="0" w:line="240"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Activitatea de cercetare ştiinţifică la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se efectuează în c</w:t>
      </w:r>
      <w:r>
        <w:rPr>
          <w:rFonts w:ascii="Times New Roman" w:hAnsi="Times New Roman" w:eastAsia="Times New Roman" w:cs="Times New Roman"/>
          <w:b w:val="0"/>
          <w:i w:val="0"/>
          <w:strike w:val="0"/>
          <w:dstrike w:val="0"/>
          <w:color w:val="000000"/>
          <w:sz w:val="24"/>
          <w:vertAlign w:val="baseline"/>
        </w:rPr>
        <w:t xml:space="preserve">adrul catedrelor</w:t>
      </w:r>
      <w:r>
        <w:rPr>
          <w:rFonts w:ascii="Times New Roman" w:hAnsi="Times New Roman" w:eastAsia="Times New Roman" w:cs="Times New Roman"/>
          <w:b w:val="0"/>
          <w:i w:val="0"/>
          <w:strike w:val="0"/>
          <w:dstrike w:val="0"/>
          <w:color w:val="000000"/>
          <w:sz w:val="24"/>
          <w:vertAlign w:val="baseline"/>
        </w:rPr>
        <w:t xml:space="preserve">, laboratoarelor ştiinţifice şi ştiinţifico-didactice, centrelor de cercetare naţionale şi internaţionale, Incubator</w:t>
      </w:r>
      <w:r>
        <w:rPr>
          <w:rFonts w:ascii="Times New Roman" w:hAnsi="Times New Roman" w:eastAsia="Times New Roman" w:cs="Times New Roman"/>
          <w:b w:val="0"/>
          <w:i w:val="0"/>
          <w:strike w:val="0"/>
          <w:dstrike w:val="0"/>
          <w:color w:val="000000"/>
          <w:sz w:val="24"/>
          <w:vertAlign w:val="baseline"/>
        </w:rPr>
        <w:t xml:space="preserve">arelor </w:t>
      </w:r>
      <w:r>
        <w:rPr>
          <w:rFonts w:ascii="Times New Roman" w:hAnsi="Times New Roman" w:eastAsia="Times New Roman" w:cs="Times New Roman"/>
          <w:b w:val="0"/>
          <w:i w:val="0"/>
          <w:strike w:val="0"/>
          <w:dstrike w:val="0"/>
          <w:color w:val="000000"/>
          <w:sz w:val="24"/>
          <w:vertAlign w:val="baseline"/>
        </w:rPr>
        <w:t xml:space="preserve">de inovare, altor subdiviziuni aprobate de Senat.</w:t>
      </w:r>
    </w:p>
    <w:p>
      <w:pPr>
        <w:spacing w:before="0" w:after="0" w:line="240"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Coordonarea activităţii de cercetare ştiinţifică se efectuează prin Centrele Ştiinţifice de Cercetare (CŞC) în conformitate cu profilurile de cercetare acreditate de Consiliul Naţional pentru</w:t>
      </w:r>
      <w:r>
        <w:rPr>
          <w:rFonts w:ascii="Times New Roman" w:hAnsi="Times New Roman" w:eastAsia="Times New Roman" w:cs="Times New Roman"/>
          <w:b w:val="0"/>
          <w:i w:val="0"/>
          <w:strike w:val="0"/>
          <w:dstrike w:val="0"/>
          <w:color w:val="000000"/>
          <w:sz w:val="24"/>
          <w:vertAlign w:val="baseline"/>
        </w:rPr>
        <w:t xml:space="preserve"> Acreditare şi Atestare (CNAA).</w:t>
      </w:r>
    </w:p>
    <w:p>
      <w:pPr>
        <w:spacing w:before="0" w:after="0" w:line="240"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Senatul poate institui/reforma/dizolva unităţile (subdiviziunile) de cercetare ale universităţii.</w:t>
      </w:r>
    </w:p>
    <w:p>
      <w:pPr>
        <w:spacing w:before="0" w:after="0" w:line="240" w:lineRule="auto"/>
        <w:ind w:left="0" w:right="91"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Strategia de cercetare a Universităţii este elaborată de Consiliul Ştiinţific şi aprobată de Senatul Universităţii.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68</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Coordonarea </w:t>
      </w:r>
      <w:r>
        <w:rPr>
          <w:rFonts w:ascii="Times New Roman" w:hAnsi="Times New Roman" w:eastAsia="Times New Roman" w:cs="Times New Roman"/>
          <w:b w:val="0"/>
          <w:i w:val="0"/>
          <w:strike w:val="0"/>
          <w:dstrike w:val="0"/>
          <w:color w:val="000000"/>
          <w:sz w:val="24"/>
          <w:vertAlign w:val="baseline"/>
        </w:rPr>
        <w:t xml:space="preserve">activităţii de cercetare la Universitate este efectuată de </w:t>
      </w:r>
      <w:r>
        <w:rPr>
          <w:rFonts w:ascii="Times New Roman" w:hAnsi="Times New Roman" w:eastAsia="Times New Roman" w:cs="Times New Roman"/>
          <w:b w:val="0"/>
          <w:i w:val="0"/>
          <w:strike w:val="0"/>
          <w:dstrike w:val="0"/>
          <w:color w:val="000000"/>
          <w:sz w:val="24"/>
          <w:vertAlign w:val="baseline"/>
        </w:rPr>
        <w:t xml:space="preserve">către </w:t>
      </w:r>
      <w:r>
        <w:rPr>
          <w:rFonts w:ascii="Times New Roman" w:hAnsi="Times New Roman" w:eastAsia="Times New Roman" w:cs="Times New Roman"/>
          <w:b w:val="0"/>
          <w:i w:val="0"/>
          <w:strike w:val="0"/>
          <w:dstrike w:val="0"/>
          <w:color w:val="000000"/>
          <w:sz w:val="24"/>
          <w:vertAlign w:val="baseline"/>
        </w:rPr>
        <w:t xml:space="preserve">prorectorul pentru cercetare ştiinţifică şi Departamentul </w:t>
      </w:r>
      <w:r>
        <w:rPr>
          <w:rFonts w:ascii="Times New Roman" w:hAnsi="Times New Roman" w:eastAsia="Times New Roman" w:cs="Times New Roman"/>
          <w:b w:val="0"/>
          <w:i w:val="0"/>
          <w:strike w:val="0"/>
          <w:dstrike w:val="0"/>
          <w:color w:val="000000"/>
          <w:sz w:val="24"/>
          <w:vertAlign w:val="baseline"/>
        </w:rPr>
        <w:t xml:space="preserve">Cercetare şi Inovare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69</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În cadrul </w:t>
      </w:r>
      <w:r>
        <w:rPr>
          <w:rFonts w:ascii="Times New Roman" w:hAnsi="Times New Roman" w:eastAsia="Times New Roman" w:cs="Times New Roman"/>
          <w:b w:val="0"/>
          <w:i w:val="0"/>
          <w:strike w:val="0"/>
          <w:dstrike w:val="0"/>
          <w:color w:val="000000"/>
          <w:sz w:val="24"/>
          <w:vertAlign w:val="baseline"/>
        </w:rPr>
        <w:t xml:space="preserve">Centrelor Ştiinţifice de Cercetare</w:t>
      </w:r>
      <w:r>
        <w:rPr>
          <w:rFonts w:ascii="Times New Roman" w:hAnsi="Times New Roman" w:eastAsia="Times New Roman" w:cs="Times New Roman"/>
          <w:b w:val="0"/>
          <w:i w:val="0"/>
          <w:strike w:val="0"/>
          <w:dstrike w:val="0"/>
          <w:color w:val="000000"/>
          <w:sz w:val="24"/>
          <w:vertAlign w:val="baseline"/>
        </w:rPr>
        <w:t xml:space="preserve"> responsabi</w:t>
      </w:r>
      <w:r>
        <w:rPr>
          <w:rFonts w:ascii="Times New Roman" w:hAnsi="Times New Roman" w:eastAsia="Times New Roman" w:cs="Times New Roman"/>
          <w:b w:val="0"/>
          <w:i w:val="0"/>
          <w:strike w:val="0"/>
          <w:dstrike w:val="0"/>
          <w:color w:val="000000"/>
          <w:sz w:val="24"/>
          <w:vertAlign w:val="baseline"/>
        </w:rPr>
        <w:t xml:space="preserve">li pentru cercetare sunt şefii </w:t>
      </w:r>
      <w:r>
        <w:rPr>
          <w:rFonts w:ascii="Times New Roman" w:hAnsi="Times New Roman" w:eastAsia="Times New Roman" w:cs="Times New Roman"/>
          <w:b w:val="0"/>
          <w:i w:val="0"/>
          <w:strike w:val="0"/>
          <w:dstrike w:val="0"/>
          <w:color w:val="000000"/>
          <w:sz w:val="24"/>
          <w:vertAlign w:val="baseline"/>
        </w:rPr>
        <w:t xml:space="preserve">catedre</w:t>
      </w:r>
      <w:r>
        <w:rPr>
          <w:rFonts w:ascii="Times New Roman" w:hAnsi="Times New Roman" w:eastAsia="Times New Roman" w:cs="Times New Roman"/>
          <w:b w:val="0"/>
          <w:i w:val="0"/>
          <w:strike w:val="0"/>
          <w:dstrike w:val="0"/>
          <w:color w:val="000000"/>
          <w:sz w:val="24"/>
          <w:vertAlign w:val="baseline"/>
        </w:rPr>
        <w:t xml:space="preserve">lor,</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decanii facultăţilor</w:t>
      </w:r>
      <w:r>
        <w:rPr>
          <w:rFonts w:ascii="Times New Roman" w:hAnsi="Times New Roman" w:eastAsia="Times New Roman" w:cs="Times New Roman"/>
          <w:b w:val="0"/>
          <w:i w:val="0"/>
          <w:strike w:val="0"/>
          <w:dstrike w:val="0"/>
          <w:color w:val="000000"/>
          <w:sz w:val="24"/>
          <w:vertAlign w:val="baseline"/>
        </w:rPr>
        <w:t xml:space="preserve">/departamentelor</w:t>
      </w:r>
      <w:r>
        <w:rPr>
          <w:rFonts w:ascii="Times New Roman" w:hAnsi="Times New Roman" w:eastAsia="Times New Roman" w:cs="Times New Roman"/>
          <w:b w:val="0"/>
          <w:i w:val="0"/>
          <w:strike w:val="0"/>
          <w:dstrike w:val="0"/>
          <w:color w:val="000000"/>
          <w:sz w:val="24"/>
          <w:vertAlign w:val="baseline"/>
        </w:rPr>
        <w:t xml:space="preserve">, coordonatorii C</w:t>
      </w:r>
      <w:r>
        <w:rPr>
          <w:rFonts w:ascii="Times New Roman" w:hAnsi="Times New Roman" w:eastAsia="Times New Roman" w:cs="Times New Roman"/>
          <w:b w:val="0"/>
          <w:i w:val="0"/>
          <w:strike w:val="0"/>
          <w:dstrike w:val="0"/>
          <w:color w:val="000000"/>
          <w:sz w:val="24"/>
          <w:vertAlign w:val="baseline"/>
        </w:rPr>
        <w:t xml:space="preserve">entrelor.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7</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Tematica de cercetare este elaborată de catedre, laboratoare, facultăţi</w:t>
      </w:r>
      <w:r>
        <w:rPr>
          <w:rFonts w:ascii="Times New Roman" w:hAnsi="Times New Roman" w:eastAsia="Times New Roman" w:cs="Times New Roman"/>
          <w:b w:val="0"/>
          <w:i w:val="0"/>
          <w:strike w:val="0"/>
          <w:dstrike w:val="0"/>
          <w:color w:val="000000"/>
          <w:sz w:val="24"/>
          <w:vertAlign w:val="baseline"/>
        </w:rPr>
        <w:t xml:space="preserve">/departamente</w:t>
      </w:r>
      <w:r>
        <w:rPr>
          <w:rFonts w:ascii="Times New Roman" w:hAnsi="Times New Roman" w:eastAsia="Times New Roman" w:cs="Times New Roman"/>
          <w:b w:val="0"/>
          <w:i w:val="0"/>
          <w:strike w:val="0"/>
          <w:dstrike w:val="0"/>
          <w:color w:val="000000"/>
          <w:sz w:val="24"/>
          <w:vertAlign w:val="baseline"/>
        </w:rPr>
        <w:t xml:space="preserve">, avizată de coordonatorii </w:t>
      </w:r>
      <w:r>
        <w:rPr>
          <w:rFonts w:ascii="Times New Roman" w:hAnsi="Times New Roman" w:eastAsia="Times New Roman" w:cs="Times New Roman"/>
          <w:b w:val="0"/>
          <w:i w:val="0"/>
          <w:strike w:val="0"/>
          <w:dstrike w:val="0"/>
          <w:color w:val="000000"/>
          <w:sz w:val="24"/>
          <w:vertAlign w:val="baseline"/>
        </w:rPr>
        <w:t xml:space="preserve">Centrelor Ştiinţifice de Cercetare</w:t>
      </w:r>
      <w:r>
        <w:rPr>
          <w:rFonts w:ascii="Times New Roman" w:hAnsi="Times New Roman" w:eastAsia="Times New Roman" w:cs="Times New Roman"/>
          <w:b w:val="0"/>
          <w:i w:val="0"/>
          <w:strike w:val="0"/>
          <w:dstrike w:val="0"/>
          <w:color w:val="000000"/>
          <w:sz w:val="24"/>
          <w:vertAlign w:val="baseline"/>
        </w:rPr>
        <w:t xml:space="preserve"> ş</w:t>
      </w:r>
      <w:r>
        <w:rPr>
          <w:rFonts w:ascii="Times New Roman" w:hAnsi="Times New Roman" w:eastAsia="Times New Roman" w:cs="Times New Roman"/>
          <w:b w:val="0"/>
          <w:i w:val="0"/>
          <w:strike w:val="0"/>
          <w:dstrike w:val="0"/>
          <w:color w:val="000000"/>
          <w:sz w:val="24"/>
          <w:vertAlign w:val="baseline"/>
        </w:rPr>
        <w:t xml:space="preserve">i aprobată de rectorul Universităţii</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7</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Cercetările ştiinţifice sunt finanţate din contul </w:t>
      </w:r>
      <w:r>
        <w:rPr>
          <w:rFonts w:ascii="Times New Roman" w:hAnsi="Times New Roman" w:eastAsia="Times New Roman" w:cs="Times New Roman"/>
          <w:b w:val="0"/>
          <w:i w:val="0"/>
          <w:strike w:val="0"/>
          <w:dstrike w:val="0"/>
          <w:color w:val="000000"/>
          <w:sz w:val="24"/>
          <w:vertAlign w:val="baseline"/>
        </w:rPr>
        <w:t xml:space="preserve">resurselor financiare proprii ale UAM, </w:t>
      </w:r>
      <w:r>
        <w:rPr>
          <w:rFonts w:ascii="Times New Roman" w:hAnsi="Times New Roman" w:eastAsia="Times New Roman" w:cs="Times New Roman"/>
          <w:b w:val="0"/>
          <w:i w:val="0"/>
          <w:strike w:val="0"/>
          <w:dstrike w:val="0"/>
          <w:color w:val="000000"/>
          <w:sz w:val="24"/>
          <w:vertAlign w:val="baseline"/>
        </w:rPr>
        <w:t xml:space="preserve">bugetului de stat (proiecte instituţionale fundamentale şi aplicative, proiecte în cadrul Programelor de stat, proiecte de transfer tehnologic, granturi individuale şi de procurare a utilajului, proiecte bilaterale cu instituţii de peste hotare etc.) şi din surse extrabugetare (proiecte şi granturi internaţionale, contracte cu agenţi economici, mijloace acumulate în rezultatul activităţii de acordare a serviciilor contra plată, investiţii, donaţii, m</w:t>
      </w:r>
      <w:r>
        <w:rPr>
          <w:rFonts w:ascii="Times New Roman" w:hAnsi="Times New Roman" w:eastAsia="Times New Roman" w:cs="Times New Roman"/>
          <w:b w:val="0"/>
          <w:i w:val="0"/>
          <w:strike w:val="0"/>
          <w:dstrike w:val="0"/>
          <w:color w:val="000000"/>
          <w:sz w:val="24"/>
          <w:vertAlign w:val="baseline"/>
        </w:rPr>
        <w:t xml:space="preserve">ijloace de binefacere, fondu</w:t>
      </w:r>
      <w:r>
        <w:rPr>
          <w:rFonts w:ascii="Times New Roman" w:hAnsi="Times New Roman" w:eastAsia="Times New Roman" w:cs="Times New Roman"/>
          <w:b w:val="0"/>
          <w:i w:val="0"/>
          <w:strike w:val="0"/>
          <w:dstrike w:val="0"/>
          <w:color w:val="000000"/>
          <w:sz w:val="24"/>
          <w:vertAlign w:val="baseline"/>
        </w:rPr>
        <w:t xml:space="preserve">ril</w:t>
      </w: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persoanelor particulare, inclusiv celor străine, î</w:t>
      </w:r>
      <w:r>
        <w:rPr>
          <w:rFonts w:ascii="Times New Roman" w:hAnsi="Times New Roman" w:eastAsia="Times New Roman" w:cs="Times New Roman"/>
          <w:b w:val="0"/>
          <w:i w:val="0"/>
          <w:strike w:val="0"/>
          <w:dstrike w:val="0"/>
          <w:color w:val="000000"/>
          <w:sz w:val="24"/>
          <w:vertAlign w:val="baseline"/>
        </w:rPr>
        <w:t xml:space="preserve">n bază de relaţii contractuale </w:t>
      </w:r>
      <w:r>
        <w:rPr>
          <w:rFonts w:ascii="Times New Roman" w:hAnsi="Times New Roman" w:eastAsia="Times New Roman" w:cs="Times New Roman"/>
          <w:b w:val="0"/>
          <w:i w:val="0"/>
          <w:strike w:val="0"/>
          <w:dstrike w:val="0"/>
          <w:color w:val="000000"/>
          <w:sz w:val="24"/>
          <w:vertAlign w:val="baseline"/>
        </w:rPr>
        <w:t xml:space="preserve">etc.).</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7</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Formele activităţilor ştiinţifi</w:t>
      </w:r>
      <w:r>
        <w:rPr>
          <w:rFonts w:ascii="Times New Roman" w:hAnsi="Times New Roman" w:eastAsia="Times New Roman" w:cs="Times New Roman"/>
          <w:b w:val="0"/>
          <w:i w:val="0"/>
          <w:strike w:val="0"/>
          <w:dstrike w:val="0"/>
          <w:color w:val="000000"/>
          <w:sz w:val="24"/>
          <w:vertAlign w:val="baseline"/>
        </w:rPr>
        <w:t xml:space="preserve">ce, organi</w:t>
      </w:r>
      <w:r>
        <w:rPr>
          <w:rFonts w:ascii="Times New Roman" w:hAnsi="Times New Roman" w:eastAsia="Times New Roman" w:cs="Times New Roman"/>
          <w:b w:val="0"/>
          <w:i w:val="0"/>
          <w:strike w:val="0"/>
          <w:dstrike w:val="0"/>
          <w:color w:val="000000"/>
          <w:sz w:val="24"/>
          <w:vertAlign w:val="baseline"/>
        </w:rPr>
        <w:t xml:space="preserve">zarea şi darea de seamă cu privire la cercetările efectuate, se stabilesc de către Senat la propunerea prorectorulu</w:t>
      </w:r>
      <w:r>
        <w:rPr>
          <w:rFonts w:ascii="Times New Roman" w:hAnsi="Times New Roman" w:eastAsia="Times New Roman" w:cs="Times New Roman"/>
          <w:b w:val="0"/>
          <w:i w:val="0"/>
          <w:strike w:val="0"/>
          <w:dstrike w:val="0"/>
          <w:color w:val="000000"/>
          <w:sz w:val="24"/>
          <w:vertAlign w:val="baseline"/>
        </w:rPr>
        <w:t xml:space="preserve">i/</w:t>
      </w:r>
      <w:r>
        <w:rPr>
          <w:rFonts w:ascii="Times New Roman" w:hAnsi="Times New Roman" w:eastAsia="Times New Roman" w:cs="Times New Roman"/>
          <w:b w:val="0"/>
          <w:i w:val="0"/>
          <w:strike w:val="0"/>
          <w:dstrike w:val="0"/>
          <w:color w:val="000000"/>
          <w:sz w:val="24"/>
          <w:vertAlign w:val="baseline"/>
        </w:rPr>
        <w:t xml:space="preserve">şeful </w:t>
      </w:r>
      <w:r>
        <w:rPr>
          <w:rFonts w:ascii="Times New Roman" w:hAnsi="Times New Roman" w:eastAsia="Times New Roman" w:cs="Times New Roman"/>
          <w:b w:val="0"/>
          <w:i w:val="0"/>
          <w:strike w:val="0"/>
          <w:dstrike w:val="0"/>
          <w:color w:val="000000"/>
          <w:sz w:val="24"/>
          <w:vertAlign w:val="baseline"/>
        </w:rPr>
        <w:t xml:space="preserve">departamentului</w:t>
      </w:r>
      <w:r>
        <w:rPr>
          <w:rFonts w:ascii="Times New Roman" w:hAnsi="Times New Roman" w:eastAsia="Times New Roman" w:cs="Times New Roman"/>
          <w:b w:val="0"/>
          <w:i w:val="0"/>
          <w:strike w:val="0"/>
          <w:dstrike w:val="0"/>
          <w:color w:val="000000"/>
          <w:sz w:val="24"/>
          <w:vertAlign w:val="baseline"/>
        </w:rPr>
        <w:t xml:space="preserve"> pentru cercetare ştiinţifică.</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7</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Remunerarea muncii se efectuează în conformitate cu legislaţia în vigoare.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7</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Obiectivele de bază ale cercetării ştiinţifice sunt: crearea de noi cunoştinţe; elaborarea noilor produse şi tehnologii; realizarea procesului de transfer tehnologic; implementarea rezultatelor cercetării în economia naţională, inclusiv în procesul didactic; pregătirea cadrelor de cea mai înaltă calificare prin studii de licenţă, ma</w:t>
      </w:r>
      <w:r>
        <w:rPr>
          <w:rFonts w:ascii="Times New Roman" w:hAnsi="Times New Roman" w:eastAsia="Times New Roman" w:cs="Times New Roman"/>
          <w:b w:val="0"/>
          <w:i w:val="0"/>
          <w:strike w:val="0"/>
          <w:dstrike w:val="0"/>
          <w:color w:val="000000"/>
          <w:sz w:val="24"/>
          <w:vertAlign w:val="baseline"/>
        </w:rPr>
        <w:t xml:space="preserve">ster, doctorat, activitate post</w:t>
      </w:r>
      <w:r>
        <w:rPr>
          <w:rFonts w:ascii="Times New Roman" w:hAnsi="Times New Roman" w:eastAsia="Times New Roman" w:cs="Times New Roman"/>
          <w:b w:val="0"/>
          <w:i w:val="0"/>
          <w:strike w:val="0"/>
          <w:dstrike w:val="0"/>
          <w:color w:val="000000"/>
          <w:sz w:val="24"/>
          <w:vertAlign w:val="baseline"/>
        </w:rPr>
        <w:t xml:space="preserve">doctorală, formare continuă pe parcursul întregii vieţi.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7</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Universitatea stimulează activitatea de cercetare şi de formare a tinerilor specialişti, inclusiv financiar, prin: editarea lucrărilor ştiinţifice; achitarea taxelor de brevetare; organizarea manifestărilor ştiinţifice (conferinţe, simpozioane, seminare etc.); crearea şi finanţarea din surse extrabugetare a echipelor formate din tineri cercetători pentru realizarea proiectelor cu impact major pentru universitate şi pentru economia naţională; acordarea de prime pentru brevete, menţiuni la forumuri şi concursuri naţionale şi internaţionale, alte rezultate performante.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76</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Alături de procesul educaţional, c</w:t>
      </w:r>
      <w:r>
        <w:rPr>
          <w:rFonts w:ascii="Times New Roman" w:hAnsi="Times New Roman" w:eastAsia="Times New Roman" w:cs="Times New Roman"/>
          <w:b w:val="0"/>
          <w:i w:val="0"/>
          <w:strike w:val="0"/>
          <w:dstrike w:val="0"/>
          <w:color w:val="000000"/>
          <w:sz w:val="24"/>
          <w:vertAlign w:val="baseline"/>
        </w:rPr>
        <w:t xml:space="preserve">ercetarea este o componentă indispensabilă a activităţii cadrelor didactice şi ştiinţifico-didactice universitare. Rezultatele cercetării sunt un criteriu de eligibilitate la concursul pentru ocuparea posturilor didactice, pentru evaluarea periodică, atestarea şi promovarea cadrelor ştiinţifice şi ştiinţifico-didactice. </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77</w:t>
      </w:r>
      <w:r>
        <w:rPr>
          <w:rFonts w:ascii="Times New Roman" w:hAnsi="Times New Roman" w:eastAsia="Times New Roman" w:cs="Times New Roman"/>
          <w:b w:val="0"/>
          <w:i w:val="0"/>
          <w:strike w:val="0"/>
          <w:dstrike w:val="0"/>
          <w:color w:val="000000"/>
          <w:sz w:val="24"/>
          <w:vertAlign w:val="baseline"/>
        </w:rPr>
        <w:t xml:space="preserve">. Universitatea asigură calitatea cercetării prin monitorizarea permanentă a procesului de cercetare, efectuată de către responsabilii pentru activitatea de</w:t>
      </w:r>
      <w:r>
        <w:rPr>
          <w:rFonts w:ascii="Times New Roman" w:hAnsi="Times New Roman" w:eastAsia="Times New Roman" w:cs="Times New Roman"/>
          <w:b w:val="0"/>
          <w:i w:val="0"/>
          <w:strike w:val="0"/>
          <w:dstrike w:val="0"/>
          <w:color w:val="000000"/>
          <w:sz w:val="24"/>
          <w:vertAlign w:val="baseline"/>
        </w:rPr>
        <w:t xml:space="preserve"> cercetare la toate nivelurile (</w:t>
      </w:r>
      <w:r>
        <w:rPr>
          <w:rFonts w:ascii="Times New Roman" w:hAnsi="Times New Roman" w:eastAsia="Times New Roman" w:cs="Times New Roman"/>
          <w:b w:val="0"/>
          <w:i w:val="0"/>
          <w:strike w:val="0"/>
          <w:dstrike w:val="0"/>
          <w:color w:val="000000"/>
          <w:sz w:val="24"/>
          <w:vertAlign w:val="baseline"/>
        </w:rPr>
        <w:t xml:space="preserve">catedră, facultate, C</w:t>
      </w:r>
      <w:r>
        <w:rPr>
          <w:rFonts w:ascii="Times New Roman" w:hAnsi="Times New Roman" w:eastAsia="Times New Roman" w:cs="Times New Roman"/>
          <w:b w:val="0"/>
          <w:i w:val="0"/>
          <w:strike w:val="0"/>
          <w:dstrike w:val="0"/>
          <w:color w:val="000000"/>
          <w:sz w:val="24"/>
          <w:vertAlign w:val="baseline"/>
        </w:rPr>
        <w:t xml:space="preserve">ŞC, </w:t>
      </w:r>
      <w:r>
        <w:rPr>
          <w:rFonts w:ascii="Times New Roman" w:hAnsi="Times New Roman" w:eastAsia="Times New Roman" w:cs="Times New Roman"/>
          <w:b w:val="0"/>
          <w:i w:val="0"/>
          <w:strike w:val="0"/>
          <w:dstrike w:val="0"/>
          <w:color w:val="000000"/>
          <w:sz w:val="24"/>
          <w:vertAlign w:val="baseline"/>
        </w:rPr>
        <w:t xml:space="preserve">DCI</w:t>
      </w:r>
      <w:r>
        <w:rPr>
          <w:rFonts w:ascii="Times New Roman" w:hAnsi="Times New Roman" w:eastAsia="Times New Roman" w:cs="Times New Roman"/>
          <w:b w:val="0"/>
          <w:i w:val="0"/>
          <w:strike w:val="0"/>
          <w:dstrike w:val="0"/>
          <w:color w:val="000000"/>
          <w:sz w:val="24"/>
          <w:vertAlign w:val="baseline"/>
        </w:rPr>
        <w:t xml:space="preserve">, prorector</w:t>
      </w:r>
      <w:r>
        <w:rPr>
          <w:rFonts w:ascii="Times New Roman" w:hAnsi="Times New Roman" w:eastAsia="Times New Roman" w:cs="Times New Roman"/>
          <w:b w:val="0"/>
          <w:i w:val="0"/>
          <w:strike w:val="0"/>
          <w:dstrike w:val="0"/>
          <w:color w:val="000000"/>
          <w:sz w:val="24"/>
          <w:vertAlign w:val="baseline"/>
        </w:rPr>
        <w:t xml:space="preserve"> pentru cercetare ştiinţifică).</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78</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Personalul </w:t>
      </w:r>
      <w:r>
        <w:rPr>
          <w:rFonts w:ascii="Times New Roman" w:hAnsi="Times New Roman" w:eastAsia="Times New Roman" w:cs="Times New Roman"/>
          <w:b w:val="0"/>
          <w:i w:val="0"/>
          <w:strike w:val="0"/>
          <w:dstrike w:val="0"/>
          <w:color w:val="000000"/>
          <w:sz w:val="24"/>
          <w:vertAlign w:val="baseline"/>
        </w:rPr>
        <w:t xml:space="preserve">implicat î</w:t>
      </w:r>
      <w:r>
        <w:rPr>
          <w:rFonts w:ascii="Times New Roman" w:hAnsi="Times New Roman" w:eastAsia="Times New Roman" w:cs="Times New Roman"/>
          <w:b w:val="0"/>
          <w:i w:val="0"/>
          <w:strike w:val="0"/>
          <w:dstrike w:val="0"/>
          <w:color w:val="000000"/>
          <w:sz w:val="24"/>
          <w:vertAlign w:val="baseline"/>
        </w:rPr>
        <w:t xml:space="preserve">n cercetare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A</w:t>
      </w:r>
      <w:r>
        <w:rPr>
          <w:rFonts w:ascii="Times New Roman" w:hAnsi="Times New Roman" w:eastAsia="Times New Roman" w:cs="Times New Roman"/>
          <w:b w:val="0"/>
          <w:i w:val="0"/>
          <w:strike w:val="0"/>
          <w:dstrike w:val="0"/>
          <w:color w:val="000000"/>
          <w:sz w:val="24"/>
          <w:vertAlign w:val="baseline"/>
        </w:rPr>
        <w:t xml:space="preserve">testarea personalului implica</w:t>
      </w:r>
      <w:r>
        <w:rPr>
          <w:rFonts w:ascii="Times New Roman" w:hAnsi="Times New Roman" w:eastAsia="Times New Roman" w:cs="Times New Roman"/>
          <w:b w:val="0"/>
          <w:i w:val="0"/>
          <w:strike w:val="0"/>
          <w:dstrike w:val="0"/>
          <w:color w:val="000000"/>
          <w:sz w:val="24"/>
          <w:vertAlign w:val="baseline"/>
        </w:rPr>
        <w:t xml:space="preserve">t</w:t>
      </w:r>
      <w:r>
        <w:rPr>
          <w:rFonts w:ascii="Times New Roman" w:hAnsi="Times New Roman" w:eastAsia="Times New Roman" w:cs="Times New Roman"/>
          <w:b w:val="0"/>
          <w:i w:val="0"/>
          <w:strike w:val="0"/>
          <w:dstrike w:val="0"/>
          <w:color w:val="000000"/>
          <w:sz w:val="24"/>
          <w:vertAlign w:val="baseline"/>
        </w:rPr>
        <w:t xml:space="preserve"> în cercetare (cercetători ştiinţifici şi cadre ştiinţifico-didactice) se efectuează în conformitate cu legislaţia în vigoare şi regulame</w:t>
      </w:r>
      <w:r>
        <w:rPr>
          <w:rFonts w:ascii="Times New Roman" w:hAnsi="Times New Roman" w:eastAsia="Times New Roman" w:cs="Times New Roman"/>
          <w:b w:val="0"/>
          <w:i w:val="0"/>
          <w:strike w:val="0"/>
          <w:dstrike w:val="0"/>
          <w:color w:val="000000"/>
          <w:sz w:val="24"/>
          <w:vertAlign w:val="baseline"/>
        </w:rPr>
        <w:t xml:space="preserve">ntele interne adoptate de Senat.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Personalul implicat în cercetare este obligat: să prezinte administraţiei universităţii, în modul stabilit, rezultatele </w:t>
      </w:r>
      <w:r>
        <w:rPr>
          <w:rFonts w:ascii="Times New Roman" w:hAnsi="Times New Roman" w:eastAsia="Times New Roman" w:cs="Times New Roman"/>
          <w:b w:val="0"/>
          <w:i w:val="0"/>
          <w:strike w:val="0"/>
          <w:dstrike w:val="0"/>
          <w:color w:val="000000"/>
          <w:sz w:val="24"/>
          <w:vertAlign w:val="baseline"/>
        </w:rPr>
        <w:t xml:space="preserve">sale ştiinţifice; </w:t>
      </w:r>
      <w:r>
        <w:rPr>
          <w:rFonts w:ascii="Times New Roman" w:hAnsi="Times New Roman" w:eastAsia="Times New Roman" w:cs="Times New Roman"/>
          <w:b w:val="0"/>
          <w:i w:val="0"/>
          <w:strike w:val="0"/>
          <w:dstrike w:val="0"/>
          <w:color w:val="000000"/>
          <w:sz w:val="24"/>
          <w:vertAlign w:val="baseline"/>
        </w:rPr>
        <w:t xml:space="preserve">să utilizeze în activitatea de cercetare cele mai bune practici şi cele mai noi cunoştinţe din domeniul de activitate; să respecte codul deontologic al cercetătorului ştiinţific şi Carta Universităţii; să contribuie la diseminarea informaţiei, la conştientizarea de către mediul public a importanţei ştiinţei şi inovării.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79</w:t>
      </w:r>
      <w:r>
        <w:rPr>
          <w:rFonts w:ascii="Times New Roman" w:hAnsi="Times New Roman" w:eastAsia="Times New Roman" w:cs="Times New Roman"/>
          <w:b w:val="0"/>
          <w:i w:val="0"/>
          <w:strike w:val="0"/>
          <w:dstrike w:val="0"/>
          <w:color w:val="000000"/>
          <w:sz w:val="24"/>
          <w:vertAlign w:val="baseline"/>
        </w:rPr>
        <w:t xml:space="preserve">. Rezultatele evaluării activităţii de cercetare ştiinţifică se vor încuraja prin</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premii; titluri de merit; acordarea sprijinului pentru participare la activităţi ştiinţifice; acordarea concediilor de creaţie; aprobarea burselor de specializare şi documentare în străinătate</w:t>
      </w:r>
      <w:r>
        <w:rPr>
          <w:rFonts w:ascii="Times New Roman" w:hAnsi="Times New Roman" w:eastAsia="Times New Roman" w:cs="Times New Roman"/>
          <w:b w:val="0"/>
          <w:i w:val="0"/>
          <w:strike w:val="0"/>
          <w:dstrike w:val="0"/>
          <w:color w:val="000000"/>
          <w:sz w:val="24"/>
          <w:vertAlign w:val="baseline"/>
        </w:rPr>
        <w:t xml:space="preserve"> etc</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709" w:right="0" w:firstLine="0"/>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9</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Promovarea calit</w:t>
      </w:r>
      <w:r>
        <w:rPr>
          <w:rFonts w:ascii="Times New Roman" w:hAnsi="Times New Roman" w:eastAsia="Times New Roman" w:cs="Times New Roman"/>
          <w:b/>
          <w:i w:val="0"/>
          <w:strike w:val="0"/>
          <w:dstrike w:val="0"/>
          <w:color w:val="000000"/>
          <w:sz w:val="24"/>
          <w:vertAlign w:val="baseline"/>
        </w:rPr>
        <w:t xml:space="preserve">ăţii în procesul de învăţământ </w:t>
      </w:r>
      <w:r>
        <w:rPr>
          <w:rFonts w:ascii="Times New Roman" w:hAnsi="Times New Roman" w:eastAsia="Times New Roman" w:cs="Times New Roman"/>
          <w:b/>
          <w:i w:val="0"/>
          <w:strike w:val="0"/>
          <w:dstrike w:val="0"/>
          <w:color w:val="000000"/>
          <w:sz w:val="24"/>
          <w:vertAlign w:val="baseline"/>
        </w:rPr>
        <w:t xml:space="preserve">şi</w:t>
      </w:r>
      <w:r>
        <w:rPr>
          <w:rFonts w:ascii="Times New Roman" w:hAnsi="Times New Roman" w:eastAsia="Times New Roman" w:cs="Times New Roman"/>
          <w:b/>
          <w:i w:val="0"/>
          <w:strike w:val="0"/>
          <w:dstrike w:val="0"/>
          <w:color w:val="000000"/>
          <w:sz w:val="24"/>
          <w:vertAlign w:val="baseline"/>
        </w:rPr>
        <w:t xml:space="preserve"> cercetarea ştiinţifică</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8</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Universitatea </w:t>
      </w:r>
      <w:r>
        <w:rPr>
          <w:rFonts w:ascii="Times New Roman" w:hAnsi="Times New Roman" w:eastAsia="Times New Roman" w:cs="Times New Roman"/>
          <w:b w:val="0"/>
          <w:i w:val="0"/>
          <w:strike w:val="0"/>
          <w:dstrike w:val="0"/>
          <w:color w:val="000000"/>
          <w:sz w:val="24"/>
          <w:vertAlign w:val="baseline"/>
        </w:rPr>
        <w:t xml:space="preserve">Americană din Moldova</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î</w:t>
      </w:r>
      <w:r>
        <w:rPr>
          <w:rFonts w:ascii="Times New Roman" w:hAnsi="Times New Roman" w:eastAsia="Times New Roman" w:cs="Times New Roman"/>
          <w:b w:val="0"/>
          <w:i w:val="0"/>
          <w:strike w:val="0"/>
          <w:dstrike w:val="0"/>
          <w:color w:val="000000"/>
          <w:sz w:val="24"/>
          <w:vertAlign w:val="baseline"/>
        </w:rPr>
        <w:t xml:space="preserve">şi asumă misiunea să </w:t>
      </w:r>
      <w:r>
        <w:rPr>
          <w:rFonts w:ascii="Times New Roman" w:hAnsi="Times New Roman" w:eastAsia="Times New Roman" w:cs="Times New Roman"/>
          <w:b w:val="0"/>
          <w:i w:val="0"/>
          <w:strike w:val="0"/>
          <w:dstrike w:val="0"/>
          <w:color w:val="000000"/>
          <w:sz w:val="24"/>
          <w:vertAlign w:val="baseline"/>
        </w:rPr>
        <w:t xml:space="preserve">ofere servicii educaţionale şi de cercetare de calitate pentru formarea de specialişti capabili să lucreze în domeniile de vârf din producţie şi cercetare atât pe plan naţional, cât şi în conformitate cu cerinţele pieţei forţei</w:t>
      </w:r>
      <w:r>
        <w:rPr>
          <w:rFonts w:ascii="Times New Roman" w:hAnsi="Times New Roman" w:eastAsia="Times New Roman" w:cs="Times New Roman"/>
          <w:b w:val="0"/>
          <w:i w:val="0"/>
          <w:strike w:val="0"/>
          <w:dstrike w:val="0"/>
          <w:color w:val="000000"/>
          <w:sz w:val="24"/>
          <w:vertAlign w:val="baseline"/>
        </w:rPr>
        <w:t xml:space="preserve"> de muncă a lumii contemporane.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8</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Obiectivul fundamental al conducerii Universităţii în domeniul asigurării calităţii îl constituie implementarea şi menţinerea unui Sistem de Management al Calităţii (SMC) bazat pe o politică, o structură organizatorică şi o documentaţie care să permită monitorizarea-evaluarea, intervenţia corectiv</w:t>
      </w:r>
      <w:r>
        <w:rPr>
          <w:rFonts w:ascii="Times New Roman" w:hAnsi="Times New Roman" w:eastAsia="Times New Roman" w:cs="Times New Roman"/>
          <w:b w:val="0"/>
          <w:i w:val="0"/>
          <w:strike w:val="0"/>
          <w:dstrike w:val="0"/>
          <w:color w:val="000000"/>
          <w:sz w:val="24"/>
          <w:vertAlign w:val="baseline"/>
        </w:rPr>
        <w:noBreakHyphen/>
        <w:t xml:space="preserve"/>
      </w:r>
      <w:r>
        <w:rPr>
          <w:rFonts w:ascii="Times New Roman" w:hAnsi="Times New Roman" w:eastAsia="Times New Roman" w:cs="Times New Roman"/>
          <w:b w:val="0"/>
          <w:i w:val="0"/>
          <w:strike w:val="0"/>
          <w:dstrike w:val="0"/>
          <w:color w:val="000000"/>
          <w:sz w:val="24"/>
          <w:vertAlign w:val="baseline"/>
        </w:rPr>
        <w:t xml:space="preserve">preventivă şi îmbunătăţirea continuă a calităţii.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8</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Fiecare nivel al Sistemului de Management al C</w:t>
      </w:r>
      <w:r>
        <w:rPr>
          <w:rFonts w:ascii="Times New Roman" w:hAnsi="Times New Roman" w:eastAsia="Times New Roman" w:cs="Times New Roman"/>
          <w:b w:val="0"/>
          <w:i w:val="0"/>
          <w:strike w:val="0"/>
          <w:dstrike w:val="0"/>
          <w:color w:val="000000"/>
          <w:sz w:val="24"/>
          <w:vertAlign w:val="baseline"/>
        </w:rPr>
        <w:t xml:space="preserve">alităţii 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este condus de către managerul nivelului respectiv (universitate – rector, facultate</w:t>
      </w:r>
      <w:r>
        <w:rPr>
          <w:rFonts w:ascii="Times New Roman" w:hAnsi="Times New Roman" w:eastAsia="Times New Roman" w:cs="Times New Roman"/>
          <w:b w:val="0"/>
          <w:i w:val="0"/>
          <w:strike w:val="0"/>
          <w:dstrike w:val="0"/>
          <w:color w:val="000000"/>
          <w:sz w:val="24"/>
          <w:vertAlign w:val="baseline"/>
        </w:rPr>
        <w:t xml:space="preserve">/departament</w:t>
      </w:r>
      <w:r>
        <w:rPr>
          <w:rFonts w:ascii="Times New Roman" w:hAnsi="Times New Roman" w:eastAsia="Times New Roman" w:cs="Times New Roman"/>
          <w:b w:val="0"/>
          <w:i w:val="0"/>
          <w:strike w:val="0"/>
          <w:dstrike w:val="0"/>
          <w:color w:val="000000"/>
          <w:sz w:val="24"/>
          <w:vertAlign w:val="baseline"/>
        </w:rPr>
        <w:t xml:space="preserve"> – decan, catedr</w:t>
      </w:r>
      <w:r>
        <w:rPr>
          <w:rFonts w:ascii="Times New Roman" w:hAnsi="Times New Roman" w:eastAsia="Times New Roman" w:cs="Times New Roman"/>
          <w:b w:val="0"/>
          <w:i w:val="0"/>
          <w:strike w:val="0"/>
          <w:dstrike w:val="0"/>
          <w:color w:val="000000"/>
          <w:sz w:val="24"/>
          <w:vertAlign w:val="baseline"/>
        </w:rPr>
        <w:t xml:space="preserve">ă</w:t>
      </w:r>
      <w:r>
        <w:rPr>
          <w:rFonts w:ascii="Times New Roman" w:hAnsi="Times New Roman" w:eastAsia="Times New Roman" w:cs="Times New Roman"/>
          <w:b w:val="0"/>
          <w:i w:val="0"/>
          <w:strike w:val="0"/>
          <w:dstrike w:val="0"/>
          <w:color w:val="000000"/>
          <w:sz w:val="24"/>
          <w:vertAlign w:val="baseline"/>
        </w:rPr>
        <w:t xml:space="preserve"> – şef de catedră etc.).</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w:t>
      </w:r>
      <w:r>
        <w:rPr>
          <w:rFonts w:ascii="Times New Roman" w:hAnsi="Times New Roman" w:eastAsia="Times New Roman" w:cs="Times New Roman"/>
          <w:b/>
          <w:i w:val="0"/>
          <w:strike w:val="0"/>
          <w:dstrike w:val="0"/>
          <w:color w:val="000000"/>
          <w:sz w:val="24"/>
          <w:vertAlign w:val="baseline"/>
        </w:rPr>
        <w:t xml:space="preserve"> 8</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La nivel de universitate</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responsabilităţile privind SMC sunt următoarele: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SMC la nivelul universităţii este condus de Rector care stabileşte strategia, politica, obiectivele şi priorităţile în domeniul calităţii, urmăreşte cunoaşterea şi aplicarea lor în întreaga instituţie, alocă şi verifică utilizarea corespunzătoare a resurselor aferente SMC;</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prorectorii conduc şi răspund de proiectarea, implementarea, menţinerea şi îmbunătăţirea SMC în sectoarele pentru care sunt responsabili. Ei urmăresc utilizarea resurselor aferente în aceste sectoare;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p</w:t>
      </w:r>
      <w:r>
        <w:rPr>
          <w:rFonts w:ascii="Times New Roman" w:hAnsi="Times New Roman" w:eastAsia="Times New Roman" w:cs="Times New Roman"/>
          <w:b w:val="0"/>
          <w:i w:val="0"/>
          <w:strike w:val="0"/>
          <w:dstrike w:val="0"/>
          <w:color w:val="000000"/>
          <w:sz w:val="24"/>
          <w:vertAlign w:val="baseline"/>
        </w:rPr>
        <w:t xml:space="preserve">rim-prorector</w:t>
      </w:r>
      <w:r>
        <w:rPr>
          <w:rFonts w:ascii="Times New Roman" w:hAnsi="Times New Roman" w:eastAsia="Times New Roman" w:cs="Times New Roman"/>
          <w:b w:val="0"/>
          <w:i w:val="0"/>
          <w:strike w:val="0"/>
          <w:dstrike w:val="0"/>
          <w:color w:val="000000"/>
          <w:sz w:val="24"/>
          <w:vertAlign w:val="baseline"/>
        </w:rPr>
        <w:t xml:space="preserve">-ul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w:t>
      </w:r>
      <w:r>
        <w:rPr>
          <w:rFonts w:ascii="Times New Roman" w:hAnsi="Times New Roman" w:eastAsia="Times New Roman" w:cs="Times New Roman"/>
          <w:b w:val="0"/>
          <w:i w:val="0"/>
          <w:strike w:val="0"/>
          <w:dstrike w:val="0"/>
          <w:color w:val="000000"/>
          <w:sz w:val="24"/>
          <w:vertAlign w:val="baseline"/>
        </w:rPr>
        <w:t xml:space="preserve">este reprezentantul Rectorului pentru SMC, numit de acesta şi confirmat de Senat, are responsabilitate şi autoritate privind proiectarea, menţinerea şi îmbunătăţirea SMC la nivel de universitate;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8</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La nivel de facultate, responsabilităţile privind Sistemul de Management al Calităţii sunt următoarele: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Sistemul de M</w:t>
      </w:r>
      <w:r>
        <w:rPr>
          <w:rFonts w:ascii="Times New Roman" w:hAnsi="Times New Roman" w:eastAsia="Times New Roman" w:cs="Times New Roman"/>
          <w:b w:val="0"/>
          <w:i w:val="0"/>
          <w:strike w:val="0"/>
          <w:dstrike w:val="0"/>
          <w:color w:val="000000"/>
          <w:sz w:val="24"/>
          <w:vertAlign w:val="baseline"/>
        </w:rPr>
        <w:t xml:space="preserve">anagemen</w:t>
      </w:r>
      <w:r>
        <w:rPr>
          <w:rFonts w:ascii="Times New Roman" w:hAnsi="Times New Roman" w:eastAsia="Times New Roman" w:cs="Times New Roman"/>
          <w:b w:val="0"/>
          <w:i w:val="0"/>
          <w:strike w:val="0"/>
          <w:dstrike w:val="0"/>
          <w:color w:val="000000"/>
          <w:sz w:val="24"/>
          <w:vertAlign w:val="baseline"/>
        </w:rPr>
        <w:t xml:space="preserve">t al C</w:t>
      </w:r>
      <w:r>
        <w:rPr>
          <w:rFonts w:ascii="Times New Roman" w:hAnsi="Times New Roman" w:eastAsia="Times New Roman" w:cs="Times New Roman"/>
          <w:b w:val="0"/>
          <w:i w:val="0"/>
          <w:strike w:val="0"/>
          <w:dstrike w:val="0"/>
          <w:color w:val="000000"/>
          <w:sz w:val="24"/>
          <w:vertAlign w:val="baseline"/>
        </w:rPr>
        <w:t xml:space="preserve">alităţii </w:t>
      </w:r>
      <w:r>
        <w:rPr>
          <w:rFonts w:ascii="Times New Roman" w:hAnsi="Times New Roman" w:eastAsia="Times New Roman" w:cs="Times New Roman"/>
          <w:b w:val="0"/>
          <w:i w:val="0"/>
          <w:strike w:val="0"/>
          <w:dstrike w:val="0"/>
          <w:color w:val="000000"/>
          <w:sz w:val="24"/>
          <w:vertAlign w:val="baseline"/>
        </w:rPr>
        <w:t xml:space="preserve">(SMC) </w:t>
      </w:r>
      <w:r>
        <w:rPr>
          <w:rFonts w:ascii="Times New Roman" w:hAnsi="Times New Roman" w:eastAsia="Times New Roman" w:cs="Times New Roman"/>
          <w:b w:val="0"/>
          <w:i w:val="0"/>
          <w:strike w:val="0"/>
          <w:dstrike w:val="0"/>
          <w:color w:val="000000"/>
          <w:sz w:val="24"/>
          <w:vertAlign w:val="baseline"/>
        </w:rPr>
        <w:t xml:space="preserve">la nivelul facultăţii</w:t>
      </w:r>
      <w:r>
        <w:rPr>
          <w:rFonts w:ascii="Times New Roman" w:hAnsi="Times New Roman" w:eastAsia="Times New Roman" w:cs="Times New Roman"/>
          <w:b w:val="0"/>
          <w:i w:val="0"/>
          <w:strike w:val="0"/>
          <w:dstrike w:val="0"/>
          <w:color w:val="000000"/>
          <w:sz w:val="24"/>
          <w:vertAlign w:val="baseline"/>
        </w:rPr>
        <w:t xml:space="preserve">/departamentului</w:t>
      </w:r>
      <w:r>
        <w:rPr>
          <w:rFonts w:ascii="Times New Roman" w:hAnsi="Times New Roman" w:eastAsia="Times New Roman" w:cs="Times New Roman"/>
          <w:b w:val="0"/>
          <w:i w:val="0"/>
          <w:strike w:val="0"/>
          <w:dstrike w:val="0"/>
          <w:color w:val="000000"/>
          <w:sz w:val="24"/>
          <w:vertAlign w:val="baseline"/>
        </w:rPr>
        <w:t xml:space="preserve"> este condus de </w:t>
      </w:r>
      <w:r>
        <w:rPr>
          <w:rFonts w:ascii="Times New Roman" w:hAnsi="Times New Roman" w:eastAsia="Times New Roman" w:cs="Times New Roman"/>
          <w:b w:val="0"/>
          <w:i w:val="0"/>
          <w:strike w:val="0"/>
          <w:dstrike w:val="0"/>
          <w:color w:val="000000"/>
          <w:sz w:val="24"/>
          <w:vertAlign w:val="baseline"/>
        </w:rPr>
        <w:t xml:space="preserve">d</w:t>
      </w:r>
      <w:r>
        <w:rPr>
          <w:rFonts w:ascii="Times New Roman" w:hAnsi="Times New Roman" w:eastAsia="Times New Roman" w:cs="Times New Roman"/>
          <w:b w:val="0"/>
          <w:i w:val="0"/>
          <w:strike w:val="0"/>
          <w:dstrike w:val="0"/>
          <w:color w:val="000000"/>
          <w:sz w:val="24"/>
          <w:vertAlign w:val="baseline"/>
        </w:rPr>
        <w:t xml:space="preserve">ecan care </w:t>
      </w:r>
      <w:r>
        <w:rPr>
          <w:rFonts w:ascii="Times New Roman" w:hAnsi="Times New Roman" w:eastAsia="Times New Roman" w:cs="Times New Roman"/>
          <w:b w:val="0"/>
          <w:i w:val="0"/>
          <w:strike w:val="0"/>
          <w:dstrike w:val="0"/>
          <w:color w:val="000000"/>
          <w:sz w:val="24"/>
          <w:vertAlign w:val="baseline"/>
        </w:rPr>
        <w:t xml:space="preserve">implementează </w:t>
      </w:r>
      <w:r>
        <w:rPr>
          <w:rFonts w:ascii="Times New Roman" w:hAnsi="Times New Roman" w:eastAsia="Times New Roman" w:cs="Times New Roman"/>
          <w:b w:val="0"/>
          <w:i w:val="0"/>
          <w:strike w:val="0"/>
          <w:dstrike w:val="0"/>
          <w:color w:val="000000"/>
          <w:sz w:val="24"/>
          <w:vertAlign w:val="baseline"/>
        </w:rPr>
        <w:t xml:space="preserve">strategia, politic</w:t>
      </w:r>
      <w:r>
        <w:rPr>
          <w:rFonts w:ascii="Times New Roman" w:hAnsi="Times New Roman" w:eastAsia="Times New Roman" w:cs="Times New Roman"/>
          <w:b w:val="0"/>
          <w:i w:val="0"/>
          <w:strike w:val="0"/>
          <w:dstrike w:val="0"/>
          <w:color w:val="000000"/>
          <w:sz w:val="24"/>
          <w:vertAlign w:val="baseline"/>
        </w:rPr>
        <w:t xml:space="preserve">a, obiectivele şi priorităţile U</w:t>
      </w:r>
      <w:r>
        <w:rPr>
          <w:rFonts w:ascii="Times New Roman" w:hAnsi="Times New Roman" w:eastAsia="Times New Roman" w:cs="Times New Roman"/>
          <w:b w:val="0"/>
          <w:i w:val="0"/>
          <w:strike w:val="0"/>
          <w:dstrike w:val="0"/>
          <w:color w:val="000000"/>
          <w:sz w:val="24"/>
          <w:vertAlign w:val="baseline"/>
        </w:rPr>
        <w:t xml:space="preserve">niversităţii în domeniul calităţii urmărind cunoaşterea şi aplicarea în facultate atât a aspectelor generale cât şi a celor specifice;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w:t>
      </w:r>
      <w:r>
        <w:rPr>
          <w:rFonts w:ascii="Times New Roman" w:hAnsi="Times New Roman" w:eastAsia="Times New Roman" w:cs="Times New Roman"/>
          <w:b w:val="0"/>
          <w:i w:val="0"/>
          <w:strike w:val="0"/>
          <w:dstrike w:val="0"/>
          <w:color w:val="000000"/>
          <w:sz w:val="24"/>
          <w:vertAlign w:val="baseline"/>
        </w:rPr>
        <w:t xml:space="preserve">această activitate este realizată de către </w:t>
      </w:r>
      <w:r>
        <w:rPr>
          <w:rFonts w:ascii="Times New Roman" w:hAnsi="Times New Roman" w:eastAsia="Times New Roman" w:cs="Times New Roman"/>
          <w:b w:val="0"/>
          <w:i w:val="0"/>
          <w:strike w:val="0"/>
          <w:dstrike w:val="0"/>
          <w:color w:val="000000"/>
          <w:sz w:val="24"/>
          <w:vertAlign w:val="baseline"/>
        </w:rPr>
        <w:t xml:space="preserve">Comisia pentru Managementul Calităţii</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numită şi prezidată de decan,</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având la nivelul facul</w:t>
      </w:r>
      <w:r>
        <w:rPr>
          <w:rFonts w:ascii="Times New Roman" w:hAnsi="Times New Roman" w:eastAsia="Times New Roman" w:cs="Times New Roman"/>
          <w:b w:val="0"/>
          <w:i w:val="0"/>
          <w:strike w:val="0"/>
          <w:dstrike w:val="0"/>
          <w:color w:val="000000"/>
          <w:sz w:val="24"/>
          <w:vertAlign w:val="baseline"/>
        </w:rPr>
        <w:t xml:space="preserve">tăţii un rol similar cu cel al </w:t>
      </w:r>
      <w:r>
        <w:rPr>
          <w:rFonts w:ascii="Times New Roman" w:hAnsi="Times New Roman" w:eastAsia="Times New Roman" w:cs="Times New Roman"/>
          <w:b w:val="0"/>
          <w:i w:val="0"/>
          <w:strike w:val="0"/>
          <w:dstrike w:val="0"/>
          <w:color w:val="000000"/>
          <w:sz w:val="24"/>
          <w:vertAlign w:val="baseline"/>
        </w:rPr>
        <w:t xml:space="preserve">CMC</w:t>
      </w:r>
      <w:r>
        <w:rPr>
          <w:rFonts w:ascii="Times New Roman" w:hAnsi="Times New Roman" w:eastAsia="Times New Roman" w:cs="Times New Roman"/>
          <w:b w:val="0"/>
          <w:i w:val="0"/>
          <w:strike w:val="0"/>
          <w:dstrike w:val="0"/>
          <w:color w:val="000000"/>
          <w:sz w:val="24"/>
          <w:vertAlign w:val="baseline"/>
        </w:rPr>
        <w:t xml:space="preserve"> la nivelul Universităţii</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preşedintele Comisie</w:t>
      </w:r>
      <w:r>
        <w:rPr>
          <w:rFonts w:ascii="Times New Roman" w:hAnsi="Times New Roman" w:eastAsia="Times New Roman" w:cs="Times New Roman"/>
          <w:b w:val="0"/>
          <w:i w:val="0"/>
          <w:strike w:val="0"/>
          <w:dstrike w:val="0"/>
          <w:color w:val="000000"/>
          <w:sz w:val="24"/>
          <w:vertAlign w:val="baseline"/>
        </w:rPr>
        <w:t xml:space="preserve">i pentru Managementul Calităţii</w:t>
      </w:r>
      <w:r>
        <w:rPr>
          <w:rFonts w:ascii="Times New Roman" w:hAnsi="Times New Roman" w:eastAsia="Times New Roman" w:cs="Times New Roman"/>
          <w:b w:val="0"/>
          <w:i w:val="0"/>
          <w:strike w:val="0"/>
          <w:dstrike w:val="0"/>
          <w:color w:val="000000"/>
          <w:sz w:val="24"/>
          <w:vertAlign w:val="baseline"/>
        </w:rPr>
        <w:t xml:space="preserve"> este reprezentantul </w:t>
      </w:r>
      <w:r>
        <w:rPr>
          <w:rFonts w:ascii="Times New Roman" w:hAnsi="Times New Roman" w:eastAsia="Times New Roman" w:cs="Times New Roman"/>
          <w:b w:val="0"/>
          <w:i w:val="0"/>
          <w:strike w:val="0"/>
          <w:dstrike w:val="0"/>
          <w:color w:val="000000"/>
          <w:sz w:val="24"/>
          <w:vertAlign w:val="baseline"/>
        </w:rPr>
        <w:t xml:space="preserve">d</w:t>
      </w:r>
      <w:r>
        <w:rPr>
          <w:rFonts w:ascii="Times New Roman" w:hAnsi="Times New Roman" w:eastAsia="Times New Roman" w:cs="Times New Roman"/>
          <w:b w:val="0"/>
          <w:i w:val="0"/>
          <w:strike w:val="0"/>
          <w:dstrike w:val="0"/>
          <w:color w:val="000000"/>
          <w:sz w:val="24"/>
          <w:vertAlign w:val="baseline"/>
        </w:rPr>
        <w:t xml:space="preserve">ecanului pentru </w:t>
      </w:r>
      <w:r>
        <w:rPr>
          <w:rFonts w:ascii="Times New Roman" w:hAnsi="Times New Roman" w:eastAsia="Times New Roman" w:cs="Times New Roman"/>
          <w:b w:val="0"/>
          <w:i w:val="0"/>
          <w:strike w:val="0"/>
          <w:dstrike w:val="0"/>
          <w:color w:val="000000"/>
          <w:sz w:val="24"/>
          <w:vertAlign w:val="baseline"/>
        </w:rPr>
        <w:t xml:space="preserve">Sistemul de M</w:t>
      </w:r>
      <w:r>
        <w:rPr>
          <w:rFonts w:ascii="Times New Roman" w:hAnsi="Times New Roman" w:eastAsia="Times New Roman" w:cs="Times New Roman"/>
          <w:b w:val="0"/>
          <w:i w:val="0"/>
          <w:strike w:val="0"/>
          <w:dstrike w:val="0"/>
          <w:color w:val="000000"/>
          <w:sz w:val="24"/>
          <w:vertAlign w:val="baseline"/>
        </w:rPr>
        <w:t xml:space="preserve">anagemen</w:t>
      </w:r>
      <w:r>
        <w:rPr>
          <w:rFonts w:ascii="Times New Roman" w:hAnsi="Times New Roman" w:eastAsia="Times New Roman" w:cs="Times New Roman"/>
          <w:b w:val="0"/>
          <w:i w:val="0"/>
          <w:strike w:val="0"/>
          <w:dstrike w:val="0"/>
          <w:color w:val="000000"/>
          <w:sz w:val="24"/>
          <w:vertAlign w:val="baseline"/>
        </w:rPr>
        <w:t xml:space="preserve">t al C</w:t>
      </w:r>
      <w:r>
        <w:rPr>
          <w:rFonts w:ascii="Times New Roman" w:hAnsi="Times New Roman" w:eastAsia="Times New Roman" w:cs="Times New Roman"/>
          <w:b w:val="0"/>
          <w:i w:val="0"/>
          <w:strike w:val="0"/>
          <w:dstrike w:val="0"/>
          <w:color w:val="000000"/>
          <w:sz w:val="24"/>
          <w:vertAlign w:val="baseline"/>
        </w:rPr>
        <w:t xml:space="preserve">alităţii, investit cu responsabilitate şi autoritate privind proiectarea, menţinerea şi îmbunătăţirea Sistemul</w:t>
      </w:r>
      <w:r>
        <w:rPr>
          <w:rFonts w:ascii="Times New Roman" w:hAnsi="Times New Roman" w:eastAsia="Times New Roman" w:cs="Times New Roman"/>
          <w:b w:val="0"/>
          <w:i w:val="0"/>
          <w:strike w:val="0"/>
          <w:dstrike w:val="0"/>
          <w:color w:val="000000"/>
          <w:sz w:val="24"/>
          <w:vertAlign w:val="baseline"/>
        </w:rPr>
        <w:t xml:space="preserve">ui de M</w:t>
      </w:r>
      <w:r>
        <w:rPr>
          <w:rFonts w:ascii="Times New Roman" w:hAnsi="Times New Roman" w:eastAsia="Times New Roman" w:cs="Times New Roman"/>
          <w:b w:val="0"/>
          <w:i w:val="0"/>
          <w:strike w:val="0"/>
          <w:dstrike w:val="0"/>
          <w:color w:val="000000"/>
          <w:sz w:val="24"/>
          <w:vertAlign w:val="baseline"/>
        </w:rPr>
        <w:t xml:space="preserve">anagement al </w:t>
      </w:r>
      <w:r>
        <w:rPr>
          <w:rFonts w:ascii="Times New Roman" w:hAnsi="Times New Roman" w:eastAsia="Times New Roman" w:cs="Times New Roman"/>
          <w:b w:val="0"/>
          <w:i w:val="0"/>
          <w:strike w:val="0"/>
          <w:dstrike w:val="0"/>
          <w:color w:val="000000"/>
          <w:sz w:val="24"/>
          <w:vertAlign w:val="baseline"/>
        </w:rPr>
        <w:t xml:space="preserve">C</w:t>
      </w:r>
      <w:r>
        <w:rPr>
          <w:rFonts w:ascii="Times New Roman" w:hAnsi="Times New Roman" w:eastAsia="Times New Roman" w:cs="Times New Roman"/>
          <w:b w:val="0"/>
          <w:i w:val="0"/>
          <w:strike w:val="0"/>
          <w:dstrike w:val="0"/>
          <w:color w:val="000000"/>
          <w:sz w:val="24"/>
          <w:vertAlign w:val="baseline"/>
        </w:rPr>
        <w:t xml:space="preserve">alităţii la nivel de facultate. Preşedintele Comisiei poate fi unul dintre prodecani sau un alt cadru didactic al facultăţii</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numit de decan şi co</w:t>
      </w:r>
      <w:r>
        <w:rPr>
          <w:rFonts w:ascii="Times New Roman" w:hAnsi="Times New Roman" w:eastAsia="Times New Roman" w:cs="Times New Roman"/>
          <w:b w:val="0"/>
          <w:i w:val="0"/>
          <w:strike w:val="0"/>
          <w:dstrike w:val="0"/>
          <w:color w:val="000000"/>
          <w:sz w:val="24"/>
          <w:vertAlign w:val="baseline"/>
        </w:rPr>
        <w:t xml:space="preserve">nfirmat de Consiliul Facultăţii.</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8</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La nivel de </w:t>
      </w:r>
      <w:r>
        <w:rPr>
          <w:rFonts w:ascii="Times New Roman" w:hAnsi="Times New Roman" w:eastAsia="Times New Roman" w:cs="Times New Roman"/>
          <w:b w:val="0"/>
          <w:i w:val="0"/>
          <w:strike w:val="0"/>
          <w:dstrike w:val="0"/>
          <w:color w:val="000000"/>
          <w:sz w:val="24"/>
          <w:vertAlign w:val="baseline"/>
        </w:rPr>
        <w:t xml:space="preserve">catedră, respo</w:t>
      </w:r>
      <w:r>
        <w:rPr>
          <w:rFonts w:ascii="Times New Roman" w:hAnsi="Times New Roman" w:eastAsia="Times New Roman" w:cs="Times New Roman"/>
          <w:b w:val="0"/>
          <w:i w:val="0"/>
          <w:strike w:val="0"/>
          <w:dstrike w:val="0"/>
          <w:color w:val="000000"/>
          <w:sz w:val="24"/>
          <w:vertAlign w:val="baseline"/>
        </w:rPr>
        <w:t xml:space="preserve">nsabilităţile privind SMC sunt: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la nivel de catedră, şeful de </w:t>
      </w:r>
      <w:r>
        <w:rPr>
          <w:rFonts w:ascii="Times New Roman" w:hAnsi="Times New Roman" w:eastAsia="Times New Roman" w:cs="Times New Roman"/>
          <w:b w:val="0"/>
          <w:i w:val="0"/>
          <w:strike w:val="0"/>
          <w:dstrike w:val="0"/>
          <w:color w:val="000000"/>
          <w:sz w:val="24"/>
          <w:vertAlign w:val="baseline"/>
        </w:rPr>
        <w:t xml:space="preserve">catedră are autoritatea şi responsabilitatea privind calitatea tuturor proceselor derulate în cadrul acesteia (învăţământ, cercetare, organizare şi relaţii externe);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şeful de </w:t>
      </w:r>
      <w:r>
        <w:rPr>
          <w:rFonts w:ascii="Times New Roman" w:hAnsi="Times New Roman" w:eastAsia="Times New Roman" w:cs="Times New Roman"/>
          <w:b w:val="0"/>
          <w:i w:val="0"/>
          <w:strike w:val="0"/>
          <w:dstrike w:val="0"/>
          <w:color w:val="000000"/>
          <w:sz w:val="24"/>
          <w:vertAlign w:val="baseline"/>
        </w:rPr>
        <w:t xml:space="preserve">catedră poate numi un locţiitor</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responsabil pentru calitate. Acesta urmăr</w:t>
      </w:r>
      <w:r>
        <w:rPr>
          <w:rFonts w:ascii="Times New Roman" w:hAnsi="Times New Roman" w:eastAsia="Times New Roman" w:cs="Times New Roman"/>
          <w:b w:val="0"/>
          <w:i w:val="0"/>
          <w:strike w:val="0"/>
          <w:dstrike w:val="0"/>
          <w:color w:val="000000"/>
          <w:sz w:val="24"/>
          <w:vertAlign w:val="baseline"/>
        </w:rPr>
        <w:t xml:space="preserve">eşte la nivelul </w:t>
      </w:r>
      <w:r>
        <w:rPr>
          <w:rFonts w:ascii="Times New Roman" w:hAnsi="Times New Roman" w:eastAsia="Times New Roman" w:cs="Times New Roman"/>
          <w:b w:val="0"/>
          <w:i w:val="0"/>
          <w:strike w:val="0"/>
          <w:dstrike w:val="0"/>
          <w:color w:val="000000"/>
          <w:sz w:val="24"/>
          <w:vertAlign w:val="baseline"/>
        </w:rPr>
        <w:t xml:space="preserve">catedrei atingerea obiectivelor generale şi specifice privind calitatea, instruirea personalului, planificarea şi desfăşurarea evaluărilor/auditurilor interne şi a evaluărilor individuale.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w:t>
      </w:r>
      <w:r>
        <w:rPr>
          <w:rFonts w:ascii="Times New Roman" w:hAnsi="Times New Roman" w:eastAsia="Times New Roman" w:cs="Times New Roman"/>
          <w:b/>
          <w:i w:val="0"/>
          <w:strike w:val="0"/>
          <w:dstrike w:val="0"/>
          <w:color w:val="000000"/>
          <w:sz w:val="24"/>
          <w:vertAlign w:val="baseline"/>
        </w:rPr>
        <w:t xml:space="preserve"> 86</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La nivelul serviciului administrativ</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responsabilitatea şi autoritatea aferentă SMC aparţine Prorectorului</w:t>
      </w:r>
      <w:r>
        <w:rPr>
          <w:rFonts w:ascii="Times New Roman" w:hAnsi="Times New Roman" w:eastAsia="Times New Roman" w:cs="Times New Roman"/>
          <w:b w:val="0"/>
          <w:i w:val="0"/>
          <w:strike w:val="0"/>
          <w:dstrike w:val="0"/>
          <w:color w:val="000000"/>
          <w:sz w:val="24"/>
          <w:vertAlign w:val="baseline"/>
        </w:rPr>
        <w:t xml:space="preserve"> pentru Serviciul Administrativ </w:t>
      </w:r>
      <w:r>
        <w:rPr>
          <w:rFonts w:ascii="Times New Roman" w:hAnsi="Times New Roman" w:eastAsia="Times New Roman" w:cs="Times New Roman"/>
          <w:b w:val="0"/>
          <w:i w:val="0"/>
          <w:strike w:val="0"/>
          <w:dstrike w:val="0"/>
          <w:color w:val="000000"/>
          <w:sz w:val="24"/>
          <w:vertAlign w:val="baseline"/>
        </w:rPr>
        <w:t xml:space="preserve">Gospodăresc, iar la nivelul serviciilor, responsabilitatea şi autoritatea SMC aparţine şefilor de servicii.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10</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Conducerea universităţii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87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Structurile de conducere în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sunt: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la nivel de univer</w:t>
      </w:r>
      <w:r>
        <w:rPr>
          <w:rFonts w:ascii="Times New Roman" w:hAnsi="Times New Roman" w:eastAsia="Times New Roman" w:cs="Times New Roman"/>
          <w:b w:val="0"/>
          <w:i w:val="0"/>
          <w:strike w:val="0"/>
          <w:dstrike w:val="0"/>
          <w:color w:val="000000"/>
          <w:sz w:val="24"/>
          <w:vertAlign w:val="baseline"/>
        </w:rPr>
        <w:t xml:space="preserve">sitate: Senatul Universităţii, </w:t>
      </w:r>
      <w:r>
        <w:rPr>
          <w:rFonts w:ascii="Times New Roman" w:hAnsi="Times New Roman" w:eastAsia="Times New Roman" w:cs="Times New Roman"/>
          <w:b w:val="0"/>
          <w:i w:val="0"/>
          <w:strike w:val="0"/>
          <w:dstrike w:val="0"/>
          <w:color w:val="000000"/>
          <w:sz w:val="24"/>
          <w:vertAlign w:val="baseline"/>
        </w:rPr>
        <w:t xml:space="preserve">Consiliul de Dezvoltare Strategica Instituţonală, Consiliul </w:t>
      </w:r>
      <w:r>
        <w:rPr>
          <w:rFonts w:ascii="Times New Roman" w:hAnsi="Times New Roman" w:eastAsia="Times New Roman" w:cs="Times New Roman"/>
          <w:b w:val="0"/>
          <w:i w:val="0"/>
          <w:strike w:val="0"/>
          <w:dstrike w:val="0"/>
          <w:color w:val="000000"/>
          <w:sz w:val="24"/>
          <w:vertAlign w:val="baseline"/>
        </w:rPr>
        <w:t xml:space="preserve">Ştiinţ</w:t>
      </w:r>
      <w:r>
        <w:rPr>
          <w:rFonts w:ascii="Times New Roman" w:hAnsi="Times New Roman" w:eastAsia="Times New Roman" w:cs="Times New Roman"/>
          <w:b w:val="0"/>
          <w:i w:val="0"/>
          <w:strike w:val="0"/>
          <w:dstrike w:val="0"/>
          <w:color w:val="000000"/>
          <w:sz w:val="24"/>
          <w:vertAlign w:val="baseline"/>
        </w:rPr>
        <w:t xml:space="preserve">ific şi C</w:t>
      </w:r>
      <w:r>
        <w:rPr>
          <w:rFonts w:ascii="Times New Roman" w:hAnsi="Times New Roman" w:eastAsia="Times New Roman" w:cs="Times New Roman"/>
          <w:b w:val="0"/>
          <w:i w:val="0"/>
          <w:strike w:val="0"/>
          <w:dstrike w:val="0"/>
          <w:color w:val="000000"/>
          <w:sz w:val="24"/>
          <w:vertAlign w:val="baseline"/>
        </w:rPr>
        <w:t xml:space="preserve">ons</w:t>
      </w:r>
      <w:r>
        <w:rPr>
          <w:rFonts w:ascii="Times New Roman" w:hAnsi="Times New Roman" w:eastAsia="Times New Roman" w:cs="Times New Roman"/>
          <w:b w:val="0"/>
          <w:i w:val="0"/>
          <w:strike w:val="0"/>
          <w:dstrike w:val="0"/>
          <w:color w:val="000000"/>
          <w:sz w:val="24"/>
          <w:vertAlign w:val="baseline"/>
        </w:rPr>
        <w:t xml:space="preserve">iliul de Administraţie </w:t>
      </w:r>
      <w:r>
        <w:rPr>
          <w:rFonts w:ascii="Times New Roman" w:hAnsi="Times New Roman" w:eastAsia="Times New Roman" w:cs="Times New Roman"/>
          <w:b w:val="0"/>
          <w:i w:val="0"/>
          <w:strike w:val="0"/>
          <w:dstrike w:val="0"/>
          <w:color w:val="000000"/>
          <w:sz w:val="24"/>
          <w:vertAlign w:val="baseline"/>
        </w:rPr>
        <w:t xml:space="preserve">al</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Consiliul facultăţii</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departamentului;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w:t>
      </w:r>
      <w:r>
        <w:rPr>
          <w:rFonts w:ascii="Times New Roman" w:hAnsi="Times New Roman" w:eastAsia="Times New Roman" w:cs="Times New Roman"/>
          <w:b w:val="0"/>
          <w:i w:val="0"/>
          <w:strike w:val="0"/>
          <w:dstrike w:val="0"/>
          <w:color w:val="000000"/>
          <w:sz w:val="24"/>
          <w:vertAlign w:val="baseline"/>
        </w:rPr>
        <w:t xml:space="preserve">) structura de autoguvernare studen</w:t>
      </w:r>
      <w:r>
        <w:rPr>
          <w:rFonts w:ascii="Times New Roman" w:hAnsi="Times New Roman" w:eastAsia="Times New Roman" w:cs="Times New Roman"/>
          <w:b w:val="0"/>
          <w:i w:val="0"/>
          <w:strike w:val="0"/>
          <w:dstrike w:val="0"/>
          <w:color w:val="000000"/>
          <w:sz w:val="24"/>
          <w:vertAlign w:val="baseline"/>
        </w:rPr>
        <w:t xml:space="preserve">ţească;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w:t>
      </w:r>
      <w:r>
        <w:rPr>
          <w:rFonts w:ascii="Times New Roman" w:hAnsi="Times New Roman" w:eastAsia="Times New Roman" w:cs="Times New Roman"/>
          <w:b w:val="0"/>
          <w:i w:val="0"/>
          <w:strike w:val="0"/>
          <w:dstrike w:val="0"/>
          <w:color w:val="000000"/>
          <w:sz w:val="24"/>
          <w:vertAlign w:val="baseline"/>
        </w:rPr>
        <w:t xml:space="preserve">) Consiliul </w:t>
      </w:r>
      <w:r>
        <w:rPr>
          <w:rFonts w:ascii="Times New Roman" w:hAnsi="Times New Roman" w:eastAsia="Times New Roman" w:cs="Times New Roman"/>
          <w:b w:val="0"/>
          <w:i w:val="0"/>
          <w:strike w:val="0"/>
          <w:dstrike w:val="0"/>
          <w:color w:val="000000"/>
          <w:sz w:val="24"/>
          <w:vertAlign w:val="baseline"/>
        </w:rPr>
        <w:t xml:space="preserve">Ș</w:t>
      </w:r>
      <w:r>
        <w:rPr>
          <w:rFonts w:ascii="Times New Roman" w:hAnsi="Times New Roman" w:eastAsia="Times New Roman" w:cs="Times New Roman"/>
          <w:b w:val="0"/>
          <w:i w:val="0"/>
          <w:strike w:val="0"/>
          <w:dstrike w:val="0"/>
          <w:color w:val="000000"/>
          <w:sz w:val="24"/>
          <w:vertAlign w:val="baseline"/>
        </w:rPr>
        <w:t xml:space="preserve">colii Doctorale.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88</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Funcţiile de con</w:t>
      </w:r>
      <w:r>
        <w:rPr>
          <w:rFonts w:ascii="Times New Roman" w:hAnsi="Times New Roman" w:eastAsia="Times New Roman" w:cs="Times New Roman"/>
          <w:b w:val="0"/>
          <w:i w:val="0"/>
          <w:strike w:val="0"/>
          <w:dstrike w:val="0"/>
          <w:color w:val="000000"/>
          <w:sz w:val="24"/>
          <w:vertAlign w:val="baseline"/>
        </w:rPr>
        <w:t xml:space="preserve">ducere în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sunt următoarele: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rectorul şi prorec</w:t>
      </w:r>
      <w:r>
        <w:rPr>
          <w:rFonts w:ascii="Times New Roman" w:hAnsi="Times New Roman" w:eastAsia="Times New Roman" w:cs="Times New Roman"/>
          <w:b w:val="0"/>
          <w:i w:val="0"/>
          <w:strike w:val="0"/>
          <w:dstrike w:val="0"/>
          <w:color w:val="000000"/>
          <w:sz w:val="24"/>
          <w:vertAlign w:val="baseline"/>
        </w:rPr>
        <w:t xml:space="preserve">torii - la nivelul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decanul şi pr</w:t>
      </w:r>
      <w:r>
        <w:rPr>
          <w:rFonts w:ascii="Times New Roman" w:hAnsi="Times New Roman" w:eastAsia="Times New Roman" w:cs="Times New Roman"/>
          <w:b w:val="0"/>
          <w:i w:val="0"/>
          <w:strike w:val="0"/>
          <w:dstrike w:val="0"/>
          <w:color w:val="000000"/>
          <w:sz w:val="24"/>
          <w:vertAlign w:val="baseline"/>
        </w:rPr>
        <w:t xml:space="preserve">odecanii - la nivelul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şeful de </w:t>
      </w:r>
      <w:r>
        <w:rPr>
          <w:rFonts w:ascii="Times New Roman" w:hAnsi="Times New Roman" w:eastAsia="Times New Roman" w:cs="Times New Roman"/>
          <w:b w:val="0"/>
          <w:i w:val="0"/>
          <w:strike w:val="0"/>
          <w:dstrike w:val="0"/>
          <w:color w:val="000000"/>
          <w:sz w:val="24"/>
          <w:vertAlign w:val="baseline"/>
        </w:rPr>
        <w:t xml:space="preserve">catedră -</w:t>
      </w:r>
      <w:r>
        <w:rPr>
          <w:rFonts w:ascii="Times New Roman" w:hAnsi="Times New Roman" w:eastAsia="Times New Roman" w:cs="Times New Roman"/>
          <w:b w:val="0"/>
          <w:i w:val="0"/>
          <w:strike w:val="0"/>
          <w:dstrike w:val="0"/>
          <w:color w:val="000000"/>
          <w:sz w:val="24"/>
          <w:vertAlign w:val="baseline"/>
        </w:rPr>
        <w:t xml:space="preserve"> la nivelul </w:t>
      </w:r>
      <w:r>
        <w:rPr>
          <w:rFonts w:ascii="Times New Roman" w:hAnsi="Times New Roman" w:eastAsia="Times New Roman" w:cs="Times New Roman"/>
          <w:b w:val="0"/>
          <w:i w:val="0"/>
          <w:strike w:val="0"/>
          <w:dstrike w:val="0"/>
          <w:color w:val="000000"/>
          <w:sz w:val="24"/>
          <w:vertAlign w:val="baseline"/>
        </w:rPr>
        <w:t xml:space="preserve">catedrei.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89</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Mandatele de reprezentare în structurile de conducere ale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şi a</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Şcolii Doctorale, mandatul în funcţia de rector şi mandatul în funcţia de decan, director al Şcoli</w:t>
      </w:r>
      <w:r>
        <w:rPr>
          <w:rFonts w:ascii="Times New Roman" w:hAnsi="Times New Roman" w:eastAsia="Times New Roman" w:cs="Times New Roman"/>
          <w:b w:val="0"/>
          <w:i w:val="0"/>
          <w:strike w:val="0"/>
          <w:dstrike w:val="0"/>
          <w:color w:val="000000"/>
          <w:sz w:val="24"/>
          <w:vertAlign w:val="baseline"/>
        </w:rPr>
        <w:t xml:space="preserve">i Doctorale, şef de </w:t>
      </w:r>
      <w:r>
        <w:rPr>
          <w:rFonts w:ascii="Times New Roman" w:hAnsi="Times New Roman" w:eastAsia="Times New Roman" w:cs="Times New Roman"/>
          <w:b w:val="0"/>
          <w:i w:val="0"/>
          <w:strike w:val="0"/>
          <w:dstrike w:val="0"/>
          <w:color w:val="000000"/>
          <w:sz w:val="24"/>
          <w:vertAlign w:val="baseline"/>
        </w:rPr>
        <w:t xml:space="preserve">catedră se obţin printr-un proces de alegeri desfăşurat conform regulamentelor Ministerului Educaţiei </w:t>
      </w:r>
      <w:r>
        <w:rPr>
          <w:rFonts w:ascii="Times New Roman" w:hAnsi="Times New Roman" w:eastAsia="Times New Roman" w:cs="Times New Roman"/>
          <w:b w:val="0"/>
          <w:i w:val="0"/>
          <w:strike w:val="0"/>
          <w:dstrike w:val="0"/>
          <w:color w:val="000000"/>
          <w:sz w:val="24"/>
          <w:vertAlign w:val="baseline"/>
        </w:rPr>
        <w:t xml:space="preserve">al </w:t>
      </w:r>
      <w:r>
        <w:rPr>
          <w:rFonts w:ascii="Times New Roman" w:hAnsi="Times New Roman" w:eastAsia="Times New Roman" w:cs="Times New Roman"/>
          <w:b w:val="0"/>
          <w:i w:val="0"/>
          <w:strike w:val="0"/>
          <w:dstrike w:val="0"/>
          <w:color w:val="000000"/>
          <w:sz w:val="24"/>
          <w:vertAlign w:val="baseline"/>
        </w:rPr>
        <w:t xml:space="preserve">R</w:t>
      </w:r>
      <w:r>
        <w:rPr>
          <w:rFonts w:ascii="Times New Roman" w:hAnsi="Times New Roman" w:eastAsia="Times New Roman" w:cs="Times New Roman"/>
          <w:b w:val="0"/>
          <w:i w:val="0"/>
          <w:strike w:val="0"/>
          <w:dstrike w:val="0"/>
          <w:color w:val="000000"/>
          <w:sz w:val="24"/>
          <w:vertAlign w:val="baseline"/>
        </w:rPr>
        <w:t xml:space="preserve">epublicii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oldova</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Prorectorii sunt desemnaţi de către rector, iar prodecanii fiecărei facultăţi sunt desemnaţi de </w:t>
      </w:r>
      <w:r>
        <w:rPr>
          <w:rFonts w:ascii="Times New Roman" w:hAnsi="Times New Roman" w:eastAsia="Times New Roman" w:cs="Times New Roman"/>
          <w:b w:val="0"/>
          <w:i w:val="0"/>
          <w:strike w:val="0"/>
          <w:dstrike w:val="0"/>
          <w:color w:val="000000"/>
          <w:sz w:val="24"/>
          <w:vertAlign w:val="baseline"/>
        </w:rPr>
        <w:t xml:space="preserve">către rector la propunerea decanului facultăţii respective.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Procesul de stabilire şi de alegere a structurilor şi funcţiilor de condu</w:t>
      </w:r>
      <w:r>
        <w:rPr>
          <w:rFonts w:ascii="Times New Roman" w:hAnsi="Times New Roman" w:eastAsia="Times New Roman" w:cs="Times New Roman"/>
          <w:b w:val="0"/>
          <w:i w:val="0"/>
          <w:strike w:val="0"/>
          <w:dstrike w:val="0"/>
          <w:color w:val="000000"/>
          <w:sz w:val="24"/>
          <w:vertAlign w:val="baseline"/>
        </w:rPr>
        <w:t xml:space="preserve">cere la nivelul universităţii, </w:t>
      </w:r>
      <w:r>
        <w:rPr>
          <w:rFonts w:ascii="Times New Roman" w:hAnsi="Times New Roman" w:eastAsia="Times New Roman" w:cs="Times New Roman"/>
          <w:b w:val="0"/>
          <w:i w:val="0"/>
          <w:strike w:val="0"/>
          <w:dstrike w:val="0"/>
          <w:color w:val="000000"/>
          <w:sz w:val="24"/>
          <w:vertAlign w:val="baseline"/>
        </w:rPr>
        <w:t xml:space="preserve">facultăţilor/</w:t>
      </w:r>
      <w:r>
        <w:rPr>
          <w:rFonts w:ascii="Times New Roman" w:hAnsi="Times New Roman" w:eastAsia="Times New Roman" w:cs="Times New Roman"/>
          <w:b w:val="0"/>
          <w:i w:val="0"/>
          <w:strike w:val="0"/>
          <w:dstrike w:val="0"/>
          <w:color w:val="000000"/>
          <w:sz w:val="24"/>
          <w:vertAlign w:val="baseline"/>
        </w:rPr>
        <w:t xml:space="preserve">departamentelor</w:t>
      </w:r>
      <w:r>
        <w:rPr>
          <w:rFonts w:ascii="Times New Roman" w:hAnsi="Times New Roman" w:eastAsia="Times New Roman" w:cs="Times New Roman"/>
          <w:b w:val="0"/>
          <w:i w:val="0"/>
          <w:strike w:val="0"/>
          <w:dstrike w:val="0"/>
          <w:color w:val="000000"/>
          <w:sz w:val="24"/>
          <w:vertAlign w:val="baseline"/>
        </w:rPr>
        <w:t xml:space="preserve"> şi </w:t>
      </w:r>
      <w:r>
        <w:rPr>
          <w:rFonts w:ascii="Times New Roman" w:hAnsi="Times New Roman" w:eastAsia="Times New Roman" w:cs="Times New Roman"/>
          <w:b w:val="0"/>
          <w:i w:val="0"/>
          <w:strike w:val="0"/>
          <w:dstrike w:val="0"/>
          <w:color w:val="000000"/>
          <w:sz w:val="24"/>
          <w:vertAlign w:val="baseline"/>
        </w:rPr>
        <w:t xml:space="preserve">catedrelor </w:t>
      </w:r>
      <w:r>
        <w:rPr>
          <w:rFonts w:ascii="Times New Roman" w:hAnsi="Times New Roman" w:eastAsia="Times New Roman" w:cs="Times New Roman"/>
          <w:b w:val="0"/>
          <w:i w:val="0"/>
          <w:strike w:val="0"/>
          <w:dstrike w:val="0"/>
          <w:color w:val="000000"/>
          <w:sz w:val="24"/>
          <w:vertAlign w:val="baseline"/>
        </w:rPr>
        <w:t xml:space="preserve">respectă principiul reprezentativităţii pe departamente/</w:t>
      </w:r>
      <w:r>
        <w:rPr>
          <w:rFonts w:ascii="Times New Roman" w:hAnsi="Times New Roman" w:eastAsia="Times New Roman" w:cs="Times New Roman"/>
          <w:b w:val="0"/>
          <w:i w:val="0"/>
          <w:strike w:val="0"/>
          <w:dstrike w:val="0"/>
          <w:color w:val="000000"/>
          <w:sz w:val="24"/>
          <w:vertAlign w:val="baseline"/>
        </w:rPr>
        <w:t xml:space="preserve">facultăţi şi </w:t>
      </w:r>
      <w:r>
        <w:rPr>
          <w:rFonts w:ascii="Times New Roman" w:hAnsi="Times New Roman" w:eastAsia="Times New Roman" w:cs="Times New Roman"/>
          <w:b w:val="0"/>
          <w:i w:val="0"/>
          <w:strike w:val="0"/>
          <w:dstrike w:val="0"/>
          <w:color w:val="000000"/>
          <w:sz w:val="24"/>
          <w:vertAlign w:val="baseline"/>
        </w:rPr>
        <w:t xml:space="preserve">catedre şi domenii/programe de studii.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9</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Hotărârile Senatului Universit</w:t>
      </w:r>
      <w:r>
        <w:rPr>
          <w:rFonts w:ascii="Times New Roman" w:hAnsi="Times New Roman" w:eastAsia="Times New Roman" w:cs="Times New Roman"/>
          <w:b w:val="0"/>
          <w:i w:val="0"/>
          <w:strike w:val="0"/>
          <w:dstrike w:val="0"/>
          <w:color w:val="000000"/>
          <w:sz w:val="24"/>
          <w:vertAlign w:val="baseline"/>
        </w:rPr>
        <w:t xml:space="preserve">ății</w:t>
      </w:r>
      <w:r>
        <w:rPr>
          <w:rFonts w:ascii="Times New Roman" w:hAnsi="Times New Roman" w:eastAsia="Times New Roman" w:cs="Times New Roman"/>
          <w:b w:val="0"/>
          <w:i w:val="0"/>
          <w:strike w:val="0"/>
          <w:dstrike w:val="0"/>
          <w:color w:val="000000"/>
          <w:sz w:val="24"/>
          <w:vertAlign w:val="baseline"/>
        </w:rPr>
        <w:t xml:space="preserve">, ale Consiliilor facultăţilor şi ale </w:t>
      </w:r>
      <w:r>
        <w:rPr>
          <w:rFonts w:ascii="Times New Roman" w:hAnsi="Times New Roman" w:eastAsia="Times New Roman" w:cs="Times New Roman"/>
          <w:b w:val="0"/>
          <w:i w:val="0"/>
          <w:strike w:val="0"/>
          <w:dstrike w:val="0"/>
          <w:color w:val="000000"/>
          <w:sz w:val="24"/>
          <w:vertAlign w:val="baseline"/>
        </w:rPr>
        <w:t xml:space="preserve">facultăţilor/</w:t>
      </w:r>
      <w:r>
        <w:rPr>
          <w:rFonts w:ascii="Times New Roman" w:hAnsi="Times New Roman" w:eastAsia="Times New Roman" w:cs="Times New Roman"/>
          <w:b w:val="0"/>
          <w:i w:val="0"/>
          <w:strike w:val="0"/>
          <w:dstrike w:val="0"/>
          <w:color w:val="000000"/>
          <w:sz w:val="24"/>
          <w:vertAlign w:val="baseline"/>
        </w:rPr>
        <w:t xml:space="preserve">departamentelor</w:t>
      </w:r>
      <w:r>
        <w:rPr>
          <w:rFonts w:ascii="Times New Roman" w:hAnsi="Times New Roman" w:eastAsia="Times New Roman" w:cs="Times New Roman"/>
          <w:b w:val="0"/>
          <w:i w:val="0"/>
          <w:strike w:val="0"/>
          <w:dstrike w:val="0"/>
          <w:color w:val="000000"/>
          <w:sz w:val="24"/>
          <w:vertAlign w:val="baseline"/>
        </w:rPr>
        <w:t xml:space="preserve"> şi </w:t>
      </w:r>
      <w:r>
        <w:rPr>
          <w:rFonts w:ascii="Times New Roman" w:hAnsi="Times New Roman" w:eastAsia="Times New Roman" w:cs="Times New Roman"/>
          <w:b w:val="0"/>
          <w:i w:val="0"/>
          <w:strike w:val="0"/>
          <w:dstrike w:val="0"/>
          <w:color w:val="000000"/>
          <w:sz w:val="24"/>
          <w:vertAlign w:val="baseline"/>
        </w:rPr>
        <w:t xml:space="preserve">catedrelor se iau cu votul majorităţii membrilor prezenţi, dacă numărul celor prezenţi reprezintă cel puţin două treimi din numărul total al membrilor.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10.1. Structurile de conducere la nivelul U</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M</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9</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Senatul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şi</w:t>
      </w:r>
      <w:r>
        <w:rPr>
          <w:rFonts w:ascii="Times New Roman" w:hAnsi="Times New Roman" w:eastAsia="Times New Roman" w:cs="Times New Roman"/>
          <w:b w:val="0"/>
          <w:i w:val="0"/>
          <w:strike w:val="0"/>
          <w:dstrike w:val="0"/>
          <w:color w:val="000000"/>
          <w:sz w:val="24"/>
          <w:vertAlign w:val="baseline"/>
        </w:rPr>
        <w:t xml:space="preserve"> obligaţiunile acestuia</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w:t>
      </w:r>
      <w:r>
        <w:rPr>
          <w:rFonts w:ascii="Times New Roman" w:hAnsi="Times New Roman" w:eastAsia="Times New Roman" w:cs="Times New Roman"/>
          <w:b w:val="0"/>
          <w:i w:val="0"/>
          <w:strike w:val="0"/>
          <w:dstrike w:val="0"/>
          <w:color w:val="000000"/>
          <w:sz w:val="24"/>
          <w:vertAlign w:val="baseline"/>
        </w:rPr>
        <w:t xml:space="preserve">Senatul este organul colectiv suprem</w:t>
      </w:r>
      <w:r>
        <w:rPr>
          <w:rFonts w:ascii="Times New Roman" w:hAnsi="Times New Roman" w:eastAsia="Times New Roman" w:cs="Times New Roman"/>
          <w:b w:val="0"/>
          <w:i w:val="0"/>
          <w:strike w:val="0"/>
          <w:dstrike w:val="0"/>
          <w:color w:val="000000"/>
          <w:sz w:val="24"/>
          <w:vertAlign w:val="baseline"/>
        </w:rPr>
        <w:t xml:space="preserve"> de conducere 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Senatul este format din personal ştiinţifico-didactic şi nedidactic, ales prin votul secret al corpului profesoral-didactic al facultăţ</w:t>
      </w:r>
      <w:r>
        <w:rPr>
          <w:rFonts w:ascii="Times New Roman" w:hAnsi="Times New Roman" w:eastAsia="Times New Roman" w:cs="Times New Roman"/>
          <w:b w:val="0"/>
          <w:i w:val="0"/>
          <w:strike w:val="0"/>
          <w:dstrike w:val="0"/>
          <w:color w:val="000000"/>
          <w:sz w:val="24"/>
          <w:vertAlign w:val="baseline"/>
        </w:rPr>
        <w:t xml:space="preserve">ilor/</w:t>
      </w:r>
      <w:r>
        <w:rPr>
          <w:rFonts w:ascii="Times New Roman" w:hAnsi="Times New Roman" w:eastAsia="Times New Roman" w:cs="Times New Roman"/>
          <w:b w:val="0"/>
          <w:i w:val="0"/>
          <w:strike w:val="0"/>
          <w:dstrike w:val="0"/>
          <w:color w:val="000000"/>
          <w:sz w:val="24"/>
          <w:vertAlign w:val="baseline"/>
        </w:rPr>
        <w:t xml:space="preserve">departamentelor</w:t>
      </w:r>
      <w:r>
        <w:rPr>
          <w:rFonts w:ascii="Times New Roman" w:hAnsi="Times New Roman" w:eastAsia="Times New Roman" w:cs="Times New Roman"/>
          <w:b w:val="0"/>
          <w:i w:val="0"/>
          <w:strike w:val="0"/>
          <w:dstrike w:val="0"/>
          <w:color w:val="000000"/>
          <w:sz w:val="24"/>
          <w:vertAlign w:val="baseline"/>
        </w:rPr>
        <w:t xml:space="preserve"> şi </w:t>
      </w:r>
      <w:r>
        <w:rPr>
          <w:rFonts w:ascii="Times New Roman" w:hAnsi="Times New Roman" w:eastAsia="Times New Roman" w:cs="Times New Roman"/>
          <w:b w:val="0"/>
          <w:i w:val="0"/>
          <w:strike w:val="0"/>
          <w:dstrike w:val="0"/>
          <w:color w:val="000000"/>
          <w:sz w:val="24"/>
          <w:vertAlign w:val="baseline"/>
        </w:rPr>
        <w:t xml:space="preserve">catedrelor</w:t>
      </w:r>
      <w:r>
        <w:rPr>
          <w:rFonts w:ascii="Times New Roman" w:hAnsi="Times New Roman" w:eastAsia="Times New Roman" w:cs="Times New Roman"/>
          <w:b w:val="0"/>
          <w:i w:val="0"/>
          <w:strike w:val="0"/>
          <w:dstrike w:val="0"/>
          <w:color w:val="000000"/>
          <w:sz w:val="24"/>
          <w:vertAlign w:val="baseline"/>
        </w:rPr>
        <w:t xml:space="preserve">, centrelor ştiinţifice, din </w:t>
      </w:r>
      <w:r>
        <w:rPr>
          <w:rFonts w:ascii="Times New Roman" w:hAnsi="Times New Roman" w:eastAsia="Times New Roman" w:cs="Times New Roman"/>
          <w:b w:val="0"/>
          <w:i w:val="0"/>
          <w:strike w:val="0"/>
          <w:dstrike w:val="0"/>
          <w:color w:val="000000"/>
          <w:sz w:val="24"/>
          <w:vertAlign w:val="baseline"/>
        </w:rPr>
        <w:t xml:space="preserve">studenţi, aleşi de formaţiunile academice şi asociaţiile studenţeşti, din reprezentanţi ai organelor sindicale, în conformitate cu regulamentul instituţional elaborat în baza regulamentului-cadru aprobat de Ministerul Educaţiei. Rectorul, prorectorii şi decanii facultăţilor sunt din oficiu membri ai Senatului</w:t>
      </w:r>
      <w:r>
        <w:rPr>
          <w:rFonts w:ascii="Times New Roman" w:hAnsi="Times New Roman" w:eastAsia="Times New Roman" w:cs="Times New Roman"/>
          <w:b w:val="0"/>
          <w:i w:val="0"/>
          <w:strike w:val="0"/>
          <w:dstrike w:val="0"/>
          <w:color w:val="000000"/>
          <w:sz w:val="24"/>
          <w:vertAlign w:val="baseline"/>
        </w:rPr>
        <w:t xml:space="preserve">. O pătrime din membrii senatului (25%) vor fi studenţi (licenţă, masteranzi, doctoranzi).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w:t>
      </w:r>
      <w:r>
        <w:rPr>
          <w:rFonts w:ascii="Times New Roman" w:hAnsi="Times New Roman" w:eastAsia="Times New Roman" w:cs="Times New Roman"/>
          <w:b w:val="0"/>
          <w:i w:val="0"/>
          <w:strike w:val="0"/>
          <w:dstrike w:val="0"/>
          <w:color w:val="000000"/>
          <w:sz w:val="24"/>
          <w:vertAlign w:val="baseline"/>
        </w:rPr>
        <w:t xml:space="preserve">Durata mandatului Senatului este de 5 ani, sincronizată cu durata mandatului rectorului. Mandatul membrilor Senatului din rândul studenţilor este de un an, cu posibilitatea reînnoirii mandatului.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w:t>
      </w:r>
      <w:r>
        <w:rPr>
          <w:rFonts w:ascii="Times New Roman" w:hAnsi="Times New Roman" w:eastAsia="Times New Roman" w:cs="Times New Roman"/>
          <w:b w:val="0"/>
          <w:i w:val="0"/>
          <w:strike w:val="0"/>
          <w:dstrike w:val="0"/>
          <w:color w:val="000000"/>
          <w:sz w:val="24"/>
          <w:vertAlign w:val="baseline"/>
        </w:rPr>
        <w:t xml:space="preserve">Rectorul este Preşedintele Senatului.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Şedinţele</w:t>
      </w:r>
      <w:r>
        <w:rPr>
          <w:rFonts w:ascii="Times New Roman" w:hAnsi="Times New Roman" w:eastAsia="Times New Roman" w:cs="Times New Roman"/>
          <w:b w:val="0"/>
          <w:i w:val="0"/>
          <w:strike w:val="0"/>
          <w:dstrike w:val="0"/>
          <w:color w:val="000000"/>
          <w:sz w:val="24"/>
          <w:vertAlign w:val="baseline"/>
        </w:rPr>
        <w:t xml:space="preserve"> Senatului sunt conduse de </w:t>
      </w:r>
      <w:r>
        <w:rPr>
          <w:rFonts w:ascii="Times New Roman" w:hAnsi="Times New Roman" w:eastAsia="Times New Roman" w:cs="Times New Roman"/>
          <w:b w:val="0"/>
          <w:i w:val="0"/>
          <w:strike w:val="0"/>
          <w:dstrike w:val="0"/>
          <w:color w:val="000000"/>
          <w:sz w:val="24"/>
          <w:vertAlign w:val="baseline"/>
        </w:rPr>
        <w:t xml:space="preserve">Președintele Senatului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6</w:t>
      </w:r>
      <w:r>
        <w:rPr>
          <w:rFonts w:ascii="Times New Roman" w:hAnsi="Times New Roman" w:eastAsia="Times New Roman" w:cs="Times New Roman"/>
          <w:b w:val="0"/>
          <w:i w:val="0"/>
          <w:strike w:val="0"/>
          <w:dstrike w:val="0"/>
          <w:color w:val="000000"/>
          <w:sz w:val="24"/>
          <w:vertAlign w:val="baseline"/>
        </w:rPr>
        <w:t xml:space="preserve">) Şedinţele Senatului sunt deliberative, dacă la ele sunt prezenţi majoritatea (2/3) din numărul membrilor aleşi.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7</w:t>
      </w:r>
      <w:r>
        <w:rPr>
          <w:rFonts w:ascii="Times New Roman" w:hAnsi="Times New Roman" w:eastAsia="Times New Roman" w:cs="Times New Roman"/>
          <w:b w:val="0"/>
          <w:i w:val="0"/>
          <w:strike w:val="0"/>
          <w:dstrike w:val="0"/>
          <w:color w:val="000000"/>
          <w:sz w:val="24"/>
          <w:vertAlign w:val="baseline"/>
        </w:rPr>
        <w:t xml:space="preserve">) Secretarul Senatului este secretarul ştiinţific al Universităţii numit prin ordinul rectorului.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8</w:t>
      </w:r>
      <w:r>
        <w:rPr>
          <w:rFonts w:ascii="Times New Roman" w:hAnsi="Times New Roman" w:eastAsia="Times New Roman" w:cs="Times New Roman"/>
          <w:b w:val="0"/>
          <w:i w:val="0"/>
          <w:strike w:val="0"/>
          <w:dstrike w:val="0"/>
          <w:color w:val="000000"/>
          <w:sz w:val="24"/>
          <w:vertAlign w:val="baseline"/>
        </w:rPr>
        <w:t xml:space="preserve">) Deciziile Senatului, inclusiv cele legate de alegeri, se iau cu o majoritate simplă de voturi.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9</w:t>
      </w:r>
      <w:r>
        <w:rPr>
          <w:rFonts w:ascii="Times New Roman" w:hAnsi="Times New Roman" w:eastAsia="Times New Roman" w:cs="Times New Roman"/>
          <w:b w:val="0"/>
          <w:i w:val="0"/>
          <w:strike w:val="0"/>
          <w:dstrike w:val="0"/>
          <w:color w:val="000000"/>
          <w:sz w:val="24"/>
          <w:vertAlign w:val="baseline"/>
        </w:rPr>
        <w:t xml:space="preserve">) Deciziile Senatului cu caracter normativ devin obligatorii de la data publicării pe</w:t>
      </w:r>
      <w:r>
        <w:rPr>
          <w:rFonts w:ascii="Times New Roman" w:hAnsi="Times New Roman" w:eastAsia="Times New Roman" w:cs="Times New Roman"/>
          <w:b w:val="0"/>
          <w:i w:val="0"/>
          <w:strike w:val="0"/>
          <w:dstrike w:val="0"/>
          <w:color w:val="000000"/>
          <w:sz w:val="24"/>
          <w:vertAlign w:val="baseline"/>
        </w:rPr>
        <w:t xml:space="preserve"> pagina w</w:t>
      </w:r>
      <w:r>
        <w:rPr>
          <w:rFonts w:ascii="Times New Roman" w:hAnsi="Times New Roman" w:eastAsia="Times New Roman" w:cs="Times New Roman"/>
          <w:b w:val="0"/>
          <w:i w:val="0"/>
          <w:strike w:val="0"/>
          <w:dstrike w:val="0"/>
          <w:color w:val="000000"/>
          <w:sz w:val="24"/>
          <w:vertAlign w:val="baseline"/>
        </w:rPr>
        <w:t xml:space="preserve">eb oficială a Universităţii, iar cele cu caracter administrativ, economic şi financiar se confirmă prin ordinul rectorului.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10</w:t>
      </w:r>
      <w:r>
        <w:rPr>
          <w:rFonts w:ascii="Times New Roman" w:hAnsi="Times New Roman" w:eastAsia="Times New Roman" w:cs="Times New Roman"/>
          <w:b w:val="0"/>
          <w:i w:val="0"/>
          <w:strike w:val="0"/>
          <w:dstrike w:val="0"/>
          <w:color w:val="000000"/>
          <w:sz w:val="24"/>
          <w:vertAlign w:val="baseline"/>
        </w:rPr>
        <w:t xml:space="preserve">) Deciziile Senatului cu privire la p</w:t>
      </w:r>
      <w:r>
        <w:rPr>
          <w:rFonts w:ascii="Times New Roman" w:hAnsi="Times New Roman" w:eastAsia="Times New Roman" w:cs="Times New Roman"/>
          <w:b w:val="0"/>
          <w:i w:val="0"/>
          <w:strike w:val="0"/>
          <w:dstrike w:val="0"/>
          <w:color w:val="000000"/>
          <w:sz w:val="24"/>
          <w:vertAlign w:val="baseline"/>
        </w:rPr>
        <w:t xml:space="preserve">ersoane se iau prin vot secret.</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Senatul are următ</w:t>
      </w:r>
      <w:r>
        <w:rPr>
          <w:rFonts w:ascii="Times New Roman" w:hAnsi="Times New Roman" w:eastAsia="Times New Roman" w:cs="Times New Roman"/>
          <w:b w:val="0"/>
          <w:i w:val="0"/>
          <w:strike w:val="0"/>
          <w:dstrike w:val="0"/>
          <w:color w:val="000000"/>
          <w:sz w:val="24"/>
          <w:vertAlign w:val="baseline"/>
        </w:rPr>
        <w:t xml:space="preserve">oarele competenţe şi atribuţii: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asigură respectarea principiului libertăţii academice şi al autonomiei universitare;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elaborează şi aprobă Carta universitară;</w:t>
      </w:r>
      <w:r>
        <w:rPr>
          <w:rFonts w:ascii="Times New Roman" w:hAnsi="Times New Roman" w:eastAsia="Times New Roman" w:cs="Times New Roman"/>
          <w:b w:val="0"/>
          <w:i w:val="0"/>
          <w:strike w:val="0"/>
          <w:dstrike w:val="0"/>
          <w:color w:val="000000"/>
          <w:sz w:val="24"/>
          <w:vertAlign w:val="baseline"/>
        </w:rPr>
        <w:t xml:space="preserve"> Regulamentul intern 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Codul deontologic, Regulamentele de activitate ale subdiviziunilor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elaborează şi aprobă regulamentul privind modul de alegere a rectorului, în baza regulamentului-cadru aprobat de Ministerul Educaţiei;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confirmă, fără drept de modificare, lista membrilor Consiliului pentru Dezvoltare Strategică Instituţională;</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aprobă Planul de dezvoltare strategică 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w:t>
      </w:r>
      <w:r>
        <w:rPr>
          <w:rFonts w:ascii="Times New Roman" w:hAnsi="Times New Roman" w:eastAsia="Times New Roman" w:cs="Times New Roman"/>
          <w:b w:val="0"/>
          <w:i w:val="0"/>
          <w:strike w:val="0"/>
          <w:dstrike w:val="0"/>
          <w:color w:val="000000"/>
          <w:sz w:val="24"/>
          <w:vertAlign w:val="baseline"/>
        </w:rPr>
        <w:t xml:space="preserve">aprobă raportul </w:t>
      </w:r>
      <w:r>
        <w:rPr>
          <w:rFonts w:ascii="Times New Roman" w:hAnsi="Times New Roman" w:eastAsia="Times New Roman" w:cs="Times New Roman"/>
          <w:b w:val="0"/>
          <w:i w:val="0"/>
          <w:strike w:val="0"/>
          <w:dstrike w:val="0"/>
          <w:color w:val="000000"/>
          <w:sz w:val="24"/>
          <w:vertAlign w:val="baseline"/>
        </w:rPr>
        <w:t xml:space="preserve">anual al rectorului cu privire la activitatea financiară, didactică, ştiinţifică şi educaţională a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 examinează chestiunile principale privind dezvoltarea economică şi socială a universităţii, utilizarea fondurilor, aprobă proiectele cu privire la structura bugetului şi realizarea lui, căile de obţinere a veniturilor proprii, donaţii, lichidarea datoriilor etc.;</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 aprobă bugetul instituţiei şi executarea acestuia;</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 elaborează şi aprobă metodologiile şi regulamentele de organizare a activităţilor şi programelor de studii şi de cercetare din cadrul universităţii, precum şi metodologiile şi regulamentele de recrutare, angajare şi evaluare a cadrelor didactice;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 </w:t>
      </w:r>
      <w:r>
        <w:rPr>
          <w:rFonts w:ascii="Times New Roman" w:hAnsi="Times New Roman" w:eastAsia="Times New Roman" w:cs="Times New Roman"/>
          <w:b w:val="0"/>
          <w:i w:val="0"/>
          <w:strike w:val="0"/>
          <w:dstrike w:val="0"/>
          <w:color w:val="000000"/>
          <w:sz w:val="24"/>
          <w:vertAlign w:val="baseline"/>
        </w:rPr>
        <w:t xml:space="preserve">aprobă planurile de învăţământ;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k) aprobă structura organizatorică şi funcţională a universităţii</w:t>
      </w:r>
      <w:r>
        <w:rPr>
          <w:rFonts w:ascii="Times New Roman" w:hAnsi="Times New Roman" w:eastAsia="Times New Roman" w:cs="Times New Roman"/>
          <w:b w:val="0"/>
          <w:i w:val="0"/>
          <w:strike w:val="0"/>
          <w:dstrike w:val="0"/>
          <w:color w:val="000000"/>
          <w:sz w:val="24"/>
          <w:vertAlign w:val="baseline"/>
        </w:rPr>
        <w:t xml:space="preserve"> (aprobă fondarea, reorganizarea sau desfiinţarea, afilierea facultăţilor, catedrelor, departamentelor sau altor unităţi didactice, de cercetare şi admi</w:t>
      </w:r>
      <w:r>
        <w:rPr>
          <w:rFonts w:ascii="Times New Roman" w:hAnsi="Times New Roman" w:eastAsia="Times New Roman" w:cs="Times New Roman"/>
          <w:b w:val="0"/>
          <w:i w:val="0"/>
          <w:strike w:val="0"/>
          <w:dstrike w:val="0"/>
          <w:color w:val="000000"/>
          <w:sz w:val="24"/>
          <w:vertAlign w:val="baseline"/>
        </w:rPr>
        <w:t xml:space="preserve">nistrative în baza propunerilor </w:t>
      </w:r>
      <w:r>
        <w:rPr>
          <w:rFonts w:ascii="Times New Roman" w:hAnsi="Times New Roman" w:eastAsia="Times New Roman" w:cs="Times New Roman"/>
          <w:b w:val="0"/>
          <w:i w:val="0"/>
          <w:strike w:val="0"/>
          <w:dstrike w:val="0"/>
          <w:color w:val="000000"/>
          <w:sz w:val="24"/>
          <w:vertAlign w:val="baseline"/>
        </w:rPr>
        <w:t xml:space="preserve">Consiliilor facultăţilor</w:t>
      </w:r>
      <w:r>
        <w:rPr>
          <w:rFonts w:ascii="Times New Roman" w:hAnsi="Times New Roman" w:eastAsia="Times New Roman" w:cs="Times New Roman"/>
          <w:b w:val="0"/>
          <w:i w:val="0"/>
          <w:strike w:val="0"/>
          <w:dstrike w:val="0"/>
          <w:color w:val="000000"/>
          <w:sz w:val="24"/>
          <w:vertAlign w:val="baseline"/>
        </w:rPr>
        <w:t xml:space="preserve">, rectorului sau Consiliului de </w:t>
      </w:r>
      <w:r>
        <w:rPr>
          <w:rFonts w:ascii="Times New Roman" w:hAnsi="Times New Roman" w:eastAsia="Times New Roman" w:cs="Times New Roman"/>
          <w:b w:val="0"/>
          <w:i w:val="0"/>
          <w:strike w:val="0"/>
          <w:dstrike w:val="0"/>
          <w:color w:val="000000"/>
          <w:sz w:val="24"/>
          <w:vertAlign w:val="baseline"/>
        </w:rPr>
        <w:t xml:space="preserve">Dezvoltare Strategică</w:t>
      </w:r>
      <w:r>
        <w:rPr>
          <w:rFonts w:ascii="Times New Roman" w:hAnsi="Times New Roman" w:eastAsia="Times New Roman" w:cs="Times New Roman"/>
          <w:b w:val="0"/>
          <w:i w:val="0"/>
          <w:strike w:val="0"/>
          <w:dstrike w:val="0"/>
          <w:color w:val="000000"/>
          <w:sz w:val="24"/>
          <w:vertAlign w:val="baseline"/>
        </w:rPr>
        <w:t xml:space="preserve"> Instituțională</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l) aprobă regulamentul de elaborare a acordurilor şi de desfăşurare a programelor de cooperare naţională şi internaţională ale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m) acordă titluri didactico-ştiinţifice de conferenţiar şi profesor universitar;</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n) acorda titlul onorific de „Doctor Honoris Causa</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şi „Senator Honoris Causa</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o) examinează şi aprobă premierea cadrelor didactice şi a studenţilor;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p) Senatul este în drept să pună în dezbatere orice problemă referitoare la procesul de învăţământ şi de cercetare ştiinţifică, precum şi chestiuni ce ţin de activitatea social-economică 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9</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Consiliul pentru Dezvoltarea Strategică Instituţională 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Consiliul pentru Dezvoltare Strategică Instituţională are următoarele competenţe şi atribuţii: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coordonează elaborarea Planului de dezvoltare strategică instituţională, care cuprinde viziunea, misiunea, strategia de dezvoltare a universităţii şi acţiunile principale pentru o perioadă de cel puţin 5 ani, şi îl prezintă Senatului pentru aprobare;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monitorizează, evaluează eficienţa utilizării resurselor financiare şi prezintă Senatului pentru aprobare proiectul bugetului Universităţii;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aprobă contractul-tip de studii şi cuantumul taxelor de studii;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asigură managementul instituţional privind drepturile de proprietate intelectuală şi de transfer tehnologic;</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ia decizii, cu avizul favorabil al Senatului, privind:</w:t>
      </w:r>
    </w:p>
    <w:p>
      <w:pPr>
        <w:numPr>
          <w:ilvl w:val="0"/>
          <w:numId w:val="31"/>
        </w:numPr>
        <w:spacing w:before="0" w:after="0" w:line="276" w:lineRule="auto"/>
        <w:ind w:left="709" w:right="0" w:firstLine="65"/>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dezvoltarea şi consolidarea patrimoniului instituţiei, cu cel puţin 2/3 din numărul voturilor membrilor;</w:t>
      </w:r>
    </w:p>
    <w:p>
      <w:pPr>
        <w:numPr>
          <w:ilvl w:val="0"/>
          <w:numId w:val="31"/>
        </w:numPr>
        <w:spacing w:before="0" w:after="0" w:line="276" w:lineRule="auto"/>
        <w:ind w:left="709" w:right="0" w:firstLine="65"/>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iniţierea şi închiderea programelor de studii, cu cel puţin 2/3 din numărul voturilor membrilor;</w:t>
      </w:r>
    </w:p>
    <w:p>
      <w:pPr>
        <w:numPr>
          <w:ilvl w:val="0"/>
          <w:numId w:val="31"/>
        </w:numPr>
        <w:spacing w:before="0" w:after="0" w:line="276" w:lineRule="auto"/>
        <w:ind w:left="709" w:right="0" w:firstLine="65"/>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metodologia de salarizare şi stimulare a personalului;</w:t>
      </w:r>
    </w:p>
    <w:p>
      <w:pPr>
        <w:numPr>
          <w:ilvl w:val="0"/>
          <w:numId w:val="31"/>
        </w:numPr>
        <w:spacing w:before="0" w:after="0" w:line="276" w:lineRule="auto"/>
        <w:ind w:left="709" w:right="0" w:firstLine="65"/>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activităţile de antreprenoriat, parteneriatele public-private şi cooperarea cu mediul de afaceri;</w:t>
      </w:r>
    </w:p>
    <w:p>
      <w:pPr>
        <w:numPr>
          <w:ilvl w:val="0"/>
          <w:numId w:val="31"/>
        </w:numPr>
        <w:spacing w:before="0" w:after="0" w:line="276" w:lineRule="auto"/>
        <w:ind w:left="709" w:right="0" w:firstLine="65"/>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angajarea în consorţii şi fuzionarea cu alte instituţii de învăţăm</w:t>
      </w:r>
      <w:r>
        <w:rPr>
          <w:rFonts w:ascii="Times New Roman" w:hAnsi="Times New Roman" w:eastAsia="Times New Roman" w:cs="Times New Roman"/>
          <w:b w:val="0"/>
          <w:i w:val="0"/>
          <w:strike w:val="0"/>
          <w:dstrike w:val="0"/>
          <w:color w:val="000000"/>
          <w:sz w:val="24"/>
          <w:vertAlign w:val="baseline"/>
        </w:rPr>
        <w:t xml:space="preserve">â</w:t>
      </w:r>
      <w:r>
        <w:rPr>
          <w:rFonts w:ascii="Times New Roman" w:hAnsi="Times New Roman" w:eastAsia="Times New Roman" w:cs="Times New Roman"/>
          <w:b w:val="0"/>
          <w:i w:val="0"/>
          <w:strike w:val="0"/>
          <w:dstrike w:val="0"/>
          <w:color w:val="000000"/>
          <w:sz w:val="24"/>
          <w:vertAlign w:val="baseline"/>
        </w:rPr>
        <w:t xml:space="preserve">nt superior;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organizează şi desfăşoară alegerile pentru postul de rector în conformitate cu regulamentul instituţional de organizare şi desfăşurare a alegerilor.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Consiliul pentru Dezvoltare Strategică Instituţională se constituie din nouă membri, după cum urmează: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trei membri desemnaţi: de Ministerul Educaţiei – un membru, de Ministerul Finanţelor – un membru, de ministerul de resort – un membru. Membrii desemnaţi nu pot avea calitatea de salariat în cadrul ministerelor respective;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doi membri din r</w:t>
      </w:r>
      <w:r>
        <w:rPr>
          <w:rFonts w:ascii="Times New Roman" w:hAnsi="Times New Roman" w:eastAsia="Times New Roman" w:cs="Times New Roman"/>
          <w:b w:val="0"/>
          <w:i w:val="0"/>
          <w:strike w:val="0"/>
          <w:dstrike w:val="0"/>
          <w:color w:val="000000"/>
          <w:sz w:val="24"/>
          <w:vertAlign w:val="baseline"/>
        </w:rPr>
        <w:t xml:space="preserve">â</w:t>
      </w:r>
      <w:r>
        <w:rPr>
          <w:rFonts w:ascii="Times New Roman" w:hAnsi="Times New Roman" w:eastAsia="Times New Roman" w:cs="Times New Roman"/>
          <w:b w:val="0"/>
          <w:i w:val="0"/>
          <w:strike w:val="0"/>
          <w:dstrike w:val="0"/>
          <w:color w:val="000000"/>
          <w:sz w:val="24"/>
          <w:vertAlign w:val="baseline"/>
        </w:rPr>
        <w:t xml:space="preserve">ndul cadrelor didactice titulare care nu deţin funcţii de conducere şi nu sunt membri ai Senatului, selectaţi prin vot secret de Adunarea generală a membrilor consiliilor facultăţilor şi a reprezentanţilor studenţilor din Senat şi din Consiliile facultăţilor;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doi membri delegaţi din partea Senatului care sunt experţi externi şi nu au calitatea de titulari ai instituţiei respective;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rectorul;</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prorectorul responsabil de probleme financiare.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Membrii Consiliului pentru Dezvoltare Strategică Instituţională se desemnează pentru un mandat </w:t>
      </w:r>
      <w:r>
        <w:rPr>
          <w:rFonts w:ascii="Times New Roman" w:hAnsi="Times New Roman" w:eastAsia="Times New Roman" w:cs="Times New Roman"/>
          <w:b w:val="0"/>
          <w:i w:val="0"/>
          <w:strike w:val="0"/>
          <w:dstrike w:val="0"/>
          <w:color w:val="000000"/>
          <w:sz w:val="24"/>
          <w:vertAlign w:val="baseline"/>
        </w:rPr>
        <w:t xml:space="preserve">de 5 ani.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Preşedintele Consiliului pentru Dezvoltare Strategică Instituţională este ales de membrii acestuia. Angajaţii instituţiei nu pot fi aleşi în funcţia de preşedinte al Consiliului pentru Dezvoltare Strategică Instituţională.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Componenţa Consiliului pentru Dezvoltare Strategică Instituţională trebuie să includă </w:t>
      </w:r>
      <w:r>
        <w:rPr>
          <w:rFonts w:ascii="Times New Roman" w:hAnsi="Times New Roman" w:eastAsia="Times New Roman" w:cs="Times New Roman"/>
          <w:b w:val="0"/>
          <w:i w:val="0"/>
          <w:strike w:val="0"/>
          <w:dstrike w:val="0"/>
          <w:color w:val="000000"/>
          <w:sz w:val="24"/>
          <w:vertAlign w:val="baseline"/>
        </w:rPr>
        <w:t xml:space="preserve">și </w:t>
      </w:r>
      <w:r>
        <w:rPr>
          <w:rFonts w:ascii="Times New Roman" w:hAnsi="Times New Roman" w:eastAsia="Times New Roman" w:cs="Times New Roman"/>
          <w:b w:val="0"/>
          <w:i w:val="0"/>
          <w:strike w:val="0"/>
          <w:dstrike w:val="0"/>
          <w:color w:val="000000"/>
          <w:sz w:val="24"/>
          <w:vertAlign w:val="baseline"/>
        </w:rPr>
        <w:t xml:space="preserve">economişti şi jurişti. Persoana desemnată de Ministerul Finanţelor trebuie să deţină competenţe specifice privind monitorizarea şi auditarea financiară.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(6) La constituirea Consiliului pentru Dezvoltare Strategică Instituţională se respectă principiul egalităţii de gen.</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(7) Consiliul pentru Dezvoltare Strategică Instituţională se întruneşte cel puţin o dată în trimestru sau ori de c</w:t>
      </w:r>
      <w:r>
        <w:rPr>
          <w:rFonts w:ascii="Times New Roman" w:hAnsi="Times New Roman" w:eastAsia="Times New Roman" w:cs="Times New Roman"/>
          <w:b w:val="0"/>
          <w:i w:val="0"/>
          <w:strike w:val="0"/>
          <w:dstrike w:val="0"/>
          <w:color w:val="000000"/>
          <w:sz w:val="24"/>
          <w:vertAlign w:val="baseline"/>
        </w:rPr>
        <w:t xml:space="preserve">â</w:t>
      </w:r>
      <w:r>
        <w:rPr>
          <w:rFonts w:ascii="Times New Roman" w:hAnsi="Times New Roman" w:eastAsia="Times New Roman" w:cs="Times New Roman"/>
          <w:b w:val="0"/>
          <w:i w:val="0"/>
          <w:strike w:val="0"/>
          <w:dstrike w:val="0"/>
          <w:color w:val="000000"/>
          <w:sz w:val="24"/>
          <w:vertAlign w:val="baseline"/>
        </w:rPr>
        <w:t xml:space="preserve">te ori este necesar, la iniţiativa preşedintelui sau a cel puţin 1/3 din numărul membrilor.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(8) Membrii Consiliului pentru Dezvoltare Strategică Instituţională desemnaţi de Universitate beneficiază de o indemnizaţie lunară, cu excepţia rectorului şi a prorectorului. Indemnizaţia respectivă se plăteşte din bugetul Universităţii pentru membrii desemnaţi de aceasta, iar pentru membrii desemnaţi de fondator şi ministerele de resort – din bugetul fondatorului. Cuantumul </w:t>
      </w:r>
      <w:r>
        <w:rPr>
          <w:rFonts w:ascii="Times New Roman" w:hAnsi="Times New Roman" w:eastAsia="Times New Roman" w:cs="Times New Roman"/>
          <w:b w:val="0"/>
          <w:i w:val="0"/>
          <w:strike w:val="0"/>
          <w:dstrike w:val="0"/>
          <w:color w:val="000000"/>
          <w:sz w:val="24"/>
          <w:vertAlign w:val="baseline"/>
        </w:rPr>
        <w:t xml:space="preserve">indemnizaţiei este de un salariu mediu pe economie pentru membri şi de două salarii medii pe economie pentru preşedintele Consiliului.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(9) Membrii Consiliului pentru Dezvoltare Strategică Instituţională poartă răspundere pentru deciziile luate</w:t>
      </w:r>
      <w:r>
        <w:rPr>
          <w:rFonts w:ascii="Times New Roman" w:hAnsi="Times New Roman" w:eastAsia="Times New Roman" w:cs="Times New Roman"/>
          <w:b w:val="0"/>
          <w:i w:val="0"/>
          <w:strike w:val="0"/>
          <w:dstrike w:val="0"/>
          <w:color w:val="000000"/>
          <w:sz w:val="24"/>
          <w:vertAlign w:val="baseline"/>
        </w:rPr>
        <w:t xml:space="preserve"> de acesta</w:t>
      </w:r>
      <w:r>
        <w:rPr>
          <w:rFonts w:ascii="Times New Roman" w:hAnsi="Times New Roman" w:eastAsia="Times New Roman" w:cs="Times New Roman"/>
          <w:b w:val="0"/>
          <w:i w:val="0"/>
          <w:strike w:val="0"/>
          <w:dstrike w:val="0"/>
          <w:color w:val="000000"/>
          <w:sz w:val="24"/>
          <w:vertAlign w:val="baseline"/>
        </w:rPr>
        <w:t xml:space="preserve">, în conformitate cu legislaţia în vigoare.</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9</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Consiliul Ştiinţific 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numPr>
          <w:ilvl w:val="0"/>
          <w:numId w:val="32"/>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Consiliul Științific este organul coordonator privind activitatea de cercetare a Universității.</w:t>
      </w:r>
    </w:p>
    <w:p>
      <w:pPr>
        <w:numPr>
          <w:ilvl w:val="0"/>
          <w:numId w:val="32"/>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Consiliului Ştiinţific este format din persoane din cadrul Universității sau din afara acesteia, din ţară sau de peste hotare - personalităţi ştiinţifice sau din sectoarele industriale şi socio-economice relevante, precum şi reprezentanţi ai studenţilor din cadrul Şcolii Doctorale a Universității.</w:t>
      </w:r>
    </w:p>
    <w:p>
      <w:pPr>
        <w:numPr>
          <w:ilvl w:val="0"/>
          <w:numId w:val="32"/>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Metodologia de desemnare a membrilor Consiliului Ştiinţific este aprobată de către Senat.</w:t>
      </w:r>
    </w:p>
    <w:p>
      <w:pPr>
        <w:numPr>
          <w:ilvl w:val="0"/>
          <w:numId w:val="32"/>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Consiliul Ştiinţific este condus de un preşedinte, asociat cu funcţia de Prorector, selectat în urma unui concurs public organizat de către Universitate și desemnat în funcție de către rectorul Universității în baza unui contract de management pe o durată de 5 ani.</w:t>
      </w:r>
    </w:p>
    <w:p>
      <w:pPr>
        <w:numPr>
          <w:ilvl w:val="0"/>
          <w:numId w:val="32"/>
        </w:numPr>
        <w:spacing w:before="0" w:after="0" w:line="276" w:lineRule="auto"/>
        <w:ind w:left="0" w:right="0" w:firstLine="567"/>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Consiliul Ştiinţific se întruneşte ori de câte ori este nevoie, la cererea preşedintelui sau cel puţin a unei treimi din numărul membrilor săi.</w:t>
      </w:r>
    </w:p>
    <w:p>
      <w:pPr>
        <w:numPr>
          <w:ilvl w:val="0"/>
          <w:numId w:val="32"/>
        </w:numPr>
        <w:spacing w:before="0" w:after="0" w:line="276" w:lineRule="auto"/>
        <w:ind w:left="0" w:right="0" w:firstLine="567"/>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Consiliului Ştiinţific are următoarele atribuţii:</w:t>
      </w:r>
    </w:p>
    <w:p>
      <w:pPr>
        <w:numPr>
          <w:ilvl w:val="0"/>
          <w:numId w:val="33"/>
        </w:numPr>
        <w:spacing w:before="0" w:after="0" w:line="276" w:lineRule="auto"/>
        <w:ind w:left="927" w:right="0" w:hanging="36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elaborarea strategiei de cercetare a Universității;</w:t>
      </w:r>
    </w:p>
    <w:p>
      <w:pPr>
        <w:numPr>
          <w:ilvl w:val="0"/>
          <w:numId w:val="33"/>
        </w:numPr>
        <w:spacing w:before="0" w:after="0" w:line="276" w:lineRule="auto"/>
        <w:ind w:left="927" w:right="0" w:hanging="36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monitori</w:t>
      </w:r>
      <w:r>
        <w:rPr>
          <w:rFonts w:ascii="Times New Roman" w:hAnsi="Times New Roman" w:eastAsia="Times New Roman" w:cs="Times New Roman"/>
          <w:b w:val="0"/>
          <w:i w:val="0"/>
          <w:strike w:val="0"/>
          <w:dstrike w:val="0"/>
          <w:color w:val="000000"/>
          <w:sz w:val="24"/>
          <w:vertAlign w:val="baseline"/>
        </w:rPr>
        <w:t xml:space="preserve">zarea realizării activităților </w:t>
      </w:r>
      <w:r>
        <w:rPr>
          <w:rFonts w:ascii="Times New Roman" w:hAnsi="Times New Roman" w:eastAsia="Times New Roman" w:cs="Times New Roman"/>
          <w:b w:val="0"/>
          <w:i w:val="0"/>
          <w:strike w:val="0"/>
          <w:dstrike w:val="0"/>
          <w:color w:val="000000"/>
          <w:sz w:val="24"/>
          <w:vertAlign w:val="baseline"/>
        </w:rPr>
        <w:t xml:space="preserve">de cercetare în Universitate;</w:t>
      </w:r>
    </w:p>
    <w:p>
      <w:pPr>
        <w:spacing w:before="0" w:after="0" w:line="240" w:lineRule="auto"/>
        <w:ind w:left="0" w:right="0" w:firstLine="567"/>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w:t>
      </w:r>
      <w:r>
        <w:rPr>
          <w:rFonts w:ascii="Times New Roman" w:hAnsi="Times New Roman" w:eastAsia="Times New Roman" w:cs="Times New Roman"/>
          <w:b w:val="0"/>
          <w:i w:val="0"/>
          <w:strike w:val="0"/>
          <w:dstrike w:val="0"/>
          <w:color w:val="000000"/>
          <w:sz w:val="24"/>
          <w:vertAlign w:val="baseline"/>
        </w:rPr>
        <w:t xml:space="preserve">) elaborarea regulamentului instituţional de organizare şi desfăşurare a programelor de studii </w:t>
      </w:r>
      <w:r>
        <w:rPr>
          <w:rFonts w:ascii="Times New Roman" w:hAnsi="Times New Roman" w:eastAsia="Times New Roman" w:cs="Times New Roman"/>
          <w:b w:val="0"/>
          <w:i w:val="0"/>
          <w:strike w:val="0"/>
          <w:dstrike w:val="0"/>
          <w:color w:val="000000"/>
          <w:sz w:val="24"/>
          <w:vertAlign w:val="baseline"/>
        </w:rPr>
        <w:t xml:space="preserve">de doctorat pe care îl propune </w:t>
      </w:r>
      <w:r>
        <w:rPr>
          <w:rFonts w:ascii="Times New Roman" w:hAnsi="Times New Roman" w:eastAsia="Times New Roman" w:cs="Times New Roman"/>
          <w:b w:val="0"/>
          <w:i w:val="0"/>
          <w:strike w:val="0"/>
          <w:dstrike w:val="0"/>
          <w:color w:val="000000"/>
          <w:sz w:val="24"/>
          <w:vertAlign w:val="baseline"/>
        </w:rPr>
        <w:t xml:space="preserve">Senatului Universității spre aprobare;</w:t>
      </w:r>
    </w:p>
    <w:p>
      <w:pPr>
        <w:spacing w:before="0" w:after="0" w:line="240" w:lineRule="auto"/>
        <w:ind w:left="0" w:right="0" w:firstLine="567"/>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w:t>
      </w:r>
      <w:r>
        <w:rPr>
          <w:rFonts w:ascii="Times New Roman" w:hAnsi="Times New Roman" w:eastAsia="Times New Roman" w:cs="Times New Roman"/>
          <w:b w:val="0"/>
          <w:i w:val="0"/>
          <w:strike w:val="0"/>
          <w:dstrike w:val="0"/>
          <w:color w:val="000000"/>
          <w:sz w:val="24"/>
          <w:vertAlign w:val="baseline"/>
        </w:rPr>
        <w:t xml:space="preserve">) aprobarea deciziilor privind înfiinţarea şi desfiinţarea Şcolilor Doctorale din cadrul universității;</w:t>
      </w:r>
    </w:p>
    <w:p>
      <w:pPr>
        <w:spacing w:before="0" w:after="0" w:line="240" w:lineRule="auto"/>
        <w:ind w:left="0" w:right="0" w:firstLine="567"/>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selectarea conducătorilor de doctorat pentru activitate într-o nouă Şcoală Doctorală;</w:t>
      </w:r>
    </w:p>
    <w:p>
      <w:pPr>
        <w:spacing w:before="0" w:after="0" w:line="240" w:lineRule="auto"/>
        <w:ind w:left="0" w:right="0" w:firstLine="567"/>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w:t>
      </w:r>
      <w:r>
        <w:rPr>
          <w:rFonts w:ascii="Times New Roman" w:hAnsi="Times New Roman" w:eastAsia="Times New Roman" w:cs="Times New Roman"/>
          <w:b w:val="0"/>
          <w:i w:val="0"/>
          <w:strike w:val="0"/>
          <w:dstrike w:val="0"/>
          <w:color w:val="000000"/>
          <w:sz w:val="24"/>
          <w:vertAlign w:val="baseline"/>
        </w:rPr>
        <w:t xml:space="preserve">) coordonarea parteneriatului potrivit contractului de parteneriat, dacă este cazul;</w:t>
      </w:r>
    </w:p>
    <w:p>
      <w:pPr>
        <w:spacing w:before="0" w:after="0" w:line="240" w:lineRule="auto"/>
        <w:ind w:left="0" w:right="0" w:firstLine="567"/>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w:t>
      </w:r>
      <w:r>
        <w:rPr>
          <w:rFonts w:ascii="Times New Roman" w:hAnsi="Times New Roman" w:eastAsia="Times New Roman" w:cs="Times New Roman"/>
          <w:b w:val="0"/>
          <w:i w:val="0"/>
          <w:strike w:val="0"/>
          <w:dstrike w:val="0"/>
          <w:color w:val="000000"/>
          <w:sz w:val="24"/>
          <w:vertAlign w:val="baseline"/>
        </w:rPr>
        <w:t xml:space="preserve">) alte atribuţii specifice, stabilite prin regulamentul instituţional de organizare şi desfăşurare a programelor de studii de doctorat.</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9</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Consiliul de Administraţie 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Consiliul de Administraţie 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asigură, sub conducerea rectorului, conducerea operativă a universităţii şi aplică deciziile strategice ale Senatului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În componenţa Consiliului de Administraţie se includ: rectorul, prorectorii, decanii, şefii departamentelor afiliate rectoratului, secretarul ştiinţific al Senatului, directorul Bibliotecii ştiinţifice, directorul direcţiei Complexului studenţesc, preşedintele comitetului sindical al colaboratorilor, preşedintele comitetului sindical al studenţil</w:t>
      </w:r>
      <w:r>
        <w:rPr>
          <w:rFonts w:ascii="Times New Roman" w:hAnsi="Times New Roman" w:eastAsia="Times New Roman" w:cs="Times New Roman"/>
          <w:b w:val="0"/>
          <w:i w:val="0"/>
          <w:strike w:val="0"/>
          <w:dstrike w:val="0"/>
          <w:color w:val="000000"/>
          <w:sz w:val="24"/>
          <w:vertAlign w:val="baseline"/>
        </w:rPr>
        <w:t xml:space="preserve">or </w:t>
      </w:r>
      <w:r>
        <w:rPr>
          <w:rFonts w:ascii="Times New Roman" w:hAnsi="Times New Roman" w:eastAsia="Times New Roman" w:cs="Times New Roman"/>
          <w:b w:val="0"/>
          <w:i w:val="0"/>
          <w:strike w:val="0"/>
          <w:dstrike w:val="0"/>
          <w:color w:val="000000"/>
          <w:sz w:val="24"/>
          <w:vertAlign w:val="baseline"/>
        </w:rPr>
        <w:t xml:space="preserve">şi un reprezentant al studenţilor, desemnat de organizaţia studenţească reprezentativă la nivel de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Rectorul este preşedinte al Consiliului de Administraţie.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Consiliul de Administraţie se întruneşte în şedinţe ordinare, bilunar, şi în şedinţe extraordinare.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Deciziile Consiliului de Administraţie se adoptă cu majoritatea simplă de voturi.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6</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Consiliul de Administraţie elaborează un regulament propriu privind organizarea şi funcţionarea sa şi îl supune aprobării Senatului Universit</w:t>
      </w:r>
      <w:r>
        <w:rPr>
          <w:rFonts w:ascii="Times New Roman" w:hAnsi="Times New Roman" w:eastAsia="Times New Roman" w:cs="Times New Roman"/>
          <w:b w:val="0"/>
          <w:i w:val="0"/>
          <w:strike w:val="0"/>
          <w:dstrike w:val="0"/>
          <w:color w:val="000000"/>
          <w:sz w:val="24"/>
          <w:vertAlign w:val="baseline"/>
        </w:rPr>
        <w:t xml:space="preserve">ății</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7</w:t>
      </w:r>
      <w:r>
        <w:rPr>
          <w:rFonts w:ascii="Times New Roman" w:hAnsi="Times New Roman" w:eastAsia="Times New Roman" w:cs="Times New Roman"/>
          <w:b w:val="0"/>
          <w:i w:val="0"/>
          <w:strike w:val="0"/>
          <w:dstrike w:val="0"/>
          <w:color w:val="000000"/>
          <w:sz w:val="24"/>
          <w:vertAlign w:val="baseline"/>
        </w:rPr>
        <w:t xml:space="preserve">) Atribuţiile Consiliului de Administraţie: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coordonează întreaga activitate administrativă;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asigură executarea deciziilor Senatului şi ale Consiliului pentru Dezvoltare Strategică Instituţională în domeniul de administrare şi finanţare;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examinează devizul de cheltuieli şi alte operaţiuni financiare, referitoare la asigurarea informaţională şi tehnico-materială a procesului didactico-ştiinţific, ameliorarea condiţiilor de muncă şi de trai, organizarea odihnei colaboratorilor şi studenţilor, la reparaţii capitale şi curente;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propune Senatului universitar strategii ale Universităţii pe termen lung şi mediu, precum şi politici pe domenii de interes ale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propune Senatului universitar înfiinţarea, divizarea, comasarea şi/sau desfiinţarea componentelor organizatorice de învăţământ şi cercetare ale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elaborează şi înaintează spre aprobare Senatului regulamentele şi metodologiile privind organizarea şi funcţionarea Universităţii şi a tuturor componentelor sale organizatorice;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 examinează şi propune Senatului măsurile necesare pentru optimizarea cheltuielilor, economisirea resurselor şi obţinerea de noi surse financiare;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 propune Senatului structura anului universitar şi calendarul activităţilor educaţionale;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  elaborează şi înaintează spre aprobare Senatului </w:t>
      </w:r>
      <w:r>
        <w:rPr>
          <w:rFonts w:ascii="Times New Roman" w:hAnsi="Times New Roman" w:eastAsia="Times New Roman" w:cs="Times New Roman"/>
          <w:b w:val="0"/>
          <w:i w:val="0"/>
          <w:strike w:val="0"/>
          <w:dstrike w:val="0"/>
          <w:color w:val="000000"/>
          <w:sz w:val="24"/>
          <w:vertAlign w:val="baseline"/>
        </w:rPr>
        <w:t xml:space="preserve">regulamentele şi metodologii</w:t>
      </w:r>
      <w:r>
        <w:rPr>
          <w:rFonts w:ascii="Times New Roman" w:hAnsi="Times New Roman" w:eastAsia="Times New Roman" w:cs="Times New Roman"/>
          <w:b w:val="0"/>
          <w:i w:val="0"/>
          <w:strike w:val="0"/>
          <w:dstrike w:val="0"/>
          <w:color w:val="000000"/>
          <w:sz w:val="24"/>
          <w:vertAlign w:val="baseline"/>
        </w:rPr>
        <w:t xml:space="preserve"> privind organizarea şi funcţionarea Universităţii şi a tuturor componentelor sale organizatorice;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w:t>
      </w:r>
      <w:r>
        <w:rPr>
          <w:rFonts w:ascii="Times New Roman" w:hAnsi="Times New Roman" w:eastAsia="Times New Roman" w:cs="Times New Roman"/>
          <w:b w:val="0"/>
          <w:i w:val="0"/>
          <w:strike w:val="0"/>
          <w:dstrike w:val="0"/>
          <w:color w:val="000000"/>
          <w:sz w:val="24"/>
          <w:vertAlign w:val="baseline"/>
        </w:rPr>
        <w:t xml:space="preserve">) elaborează şi înaintează Senatului Universităţii metodologia de evaluare periodică a rezultatelor şi performanţelor în activitatea de cercetare şi didactică ale personalului didactic şi de cercetare şi metodologia de sancţionare a personalului cu rezultate profesionale la un nivel redus;</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k</w:t>
      </w:r>
      <w:r>
        <w:rPr>
          <w:rFonts w:ascii="Times New Roman" w:hAnsi="Times New Roman" w:eastAsia="Times New Roman" w:cs="Times New Roman"/>
          <w:b w:val="0"/>
          <w:i w:val="0"/>
          <w:strike w:val="0"/>
          <w:dstrike w:val="0"/>
          <w:color w:val="000000"/>
          <w:sz w:val="24"/>
          <w:vertAlign w:val="baseline"/>
        </w:rPr>
        <w:t xml:space="preserve">) examinează cererile de reducere sau scutire de taxa pentru studii, de plata pentru cazare în căminele universitare;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l</w:t>
      </w:r>
      <w:r>
        <w:rPr>
          <w:rFonts w:ascii="Times New Roman" w:hAnsi="Times New Roman" w:eastAsia="Times New Roman" w:cs="Times New Roman"/>
          <w:b w:val="0"/>
          <w:i w:val="0"/>
          <w:strike w:val="0"/>
          <w:dstrike w:val="0"/>
          <w:color w:val="000000"/>
          <w:sz w:val="24"/>
          <w:vertAlign w:val="baseline"/>
        </w:rPr>
        <w:t xml:space="preserve">) înaintează propuneri pentru premierea salariaţilor;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înaintează propuneri pentru asigurarea securităţii şi integrităţii patrimoniului universitar;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n</w:t>
      </w:r>
      <w:r>
        <w:rPr>
          <w:rFonts w:ascii="Times New Roman" w:hAnsi="Times New Roman" w:eastAsia="Times New Roman" w:cs="Times New Roman"/>
          <w:b w:val="0"/>
          <w:i w:val="0"/>
          <w:strike w:val="0"/>
          <w:dstrike w:val="0"/>
          <w:color w:val="000000"/>
          <w:sz w:val="24"/>
          <w:vertAlign w:val="baseline"/>
        </w:rPr>
        <w:t xml:space="preserve">) ia decizii referitoare la asigurarea condiţiilor normale de desfăşurare a procesului didactic, cercetare, de trai şi activitate a studenţilor, audienţilor şi angajaţilor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o</w:t>
      </w:r>
      <w:r>
        <w:rPr>
          <w:rFonts w:ascii="Times New Roman" w:hAnsi="Times New Roman" w:eastAsia="Times New Roman" w:cs="Times New Roman"/>
          <w:b w:val="0"/>
          <w:i w:val="0"/>
          <w:strike w:val="0"/>
          <w:dstrike w:val="0"/>
          <w:color w:val="000000"/>
          <w:sz w:val="24"/>
          <w:vertAlign w:val="baseline"/>
        </w:rPr>
        <w:t xml:space="preserve">) examinează şi aprobă repartizarea studenţilor, audienţilor şi angajaţilor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în cămine;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p</w:t>
      </w:r>
      <w:r>
        <w:rPr>
          <w:rFonts w:ascii="Times New Roman" w:hAnsi="Times New Roman" w:eastAsia="Times New Roman" w:cs="Times New Roman"/>
          <w:b w:val="0"/>
          <w:i w:val="0"/>
          <w:strike w:val="0"/>
          <w:dstrike w:val="0"/>
          <w:color w:val="000000"/>
          <w:sz w:val="24"/>
          <w:vertAlign w:val="baseline"/>
        </w:rPr>
        <w:t xml:space="preserve">) îndeplineşte alte atribuţii stabilite de Senat, conform legii.</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95</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Consiliul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Consiliul facultăţii reprezintă organismul decizional şi deliberativ al facultăţii şi este constituit din: cadre didactice de la facultate,</w:t>
      </w:r>
      <w:r>
        <w:rPr>
          <w:rFonts w:ascii="Times New Roman" w:hAnsi="Times New Roman" w:eastAsia="Times New Roman" w:cs="Times New Roman"/>
          <w:b w:val="0"/>
          <w:i w:val="0"/>
          <w:strike w:val="0"/>
          <w:dstrike w:val="0"/>
          <w:color w:val="000000"/>
          <w:sz w:val="24"/>
          <w:vertAlign w:val="baseline"/>
        </w:rPr>
        <w:t xml:space="preserve"> u</w:t>
      </w:r>
      <w:r>
        <w:rPr>
          <w:rFonts w:ascii="Times New Roman" w:hAnsi="Times New Roman" w:eastAsia="Times New Roman" w:cs="Times New Roman"/>
          <w:b w:val="0"/>
          <w:i w:val="0"/>
          <w:strike w:val="0"/>
          <w:dstrike w:val="0"/>
          <w:color w:val="000000"/>
          <w:sz w:val="24"/>
          <w:vertAlign w:val="baseline"/>
        </w:rPr>
        <w:t xml:space="preserve">n reprezentant al sindicatului </w:t>
      </w:r>
      <w:r>
        <w:rPr>
          <w:rFonts w:ascii="Times New Roman" w:hAnsi="Times New Roman" w:eastAsia="Times New Roman" w:cs="Times New Roman"/>
          <w:b w:val="0"/>
          <w:i w:val="0"/>
          <w:strike w:val="0"/>
          <w:dstrike w:val="0"/>
          <w:color w:val="000000"/>
          <w:sz w:val="24"/>
          <w:vertAlign w:val="baseline"/>
        </w:rPr>
        <w:t xml:space="preserve">personalului didactic, de cercetare şi tehnic, </w:t>
      </w:r>
      <w:r>
        <w:rPr>
          <w:rFonts w:ascii="Times New Roman" w:hAnsi="Times New Roman" w:eastAsia="Times New Roman" w:cs="Times New Roman"/>
          <w:b w:val="0"/>
          <w:i w:val="0"/>
          <w:strike w:val="0"/>
          <w:dstrike w:val="0"/>
          <w:color w:val="000000"/>
          <w:sz w:val="24"/>
          <w:vertAlign w:val="baseline"/>
        </w:rPr>
        <w:t xml:space="preserve">reprezentanţi din economia naţională, studenţi (25%).</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Consiliul facultăţii se alege pe un termen de 5 ani în conformitate cu Regulamentul în vigoare. Locurile membrilor Consiliului facultăţii, devenite vacante, vor fi atribuite altor persoane prin aceeaşi procedură de alegere, determinată de Regulamentul în vigoare.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Cadrele didactice, membri ai Consiliului facultăţii, sunt alese în baza propunerilor departamentelor/catedrelor în conformitate cu Regulamentul în vigoare.</w:t>
      </w:r>
      <w:r>
        <w:rPr>
          <w:rFonts w:ascii="Times New Roman" w:hAnsi="Times New Roman" w:eastAsia="Times New Roman" w:cs="Times New Roman"/>
          <w:b w:val="0"/>
          <w:i w:val="0"/>
          <w:strike w:val="0"/>
          <w:dstrike w:val="0"/>
          <w:color w:val="000000"/>
          <w:sz w:val="24"/>
          <w:vertAlign w:val="baseline"/>
        </w:rPr>
        <w:t xml:space="preserve"> În componența Consiliului facultății sunt incluși din oficiu decanul, prod</w:t>
      </w:r>
      <w:r>
        <w:rPr>
          <w:rFonts w:ascii="Times New Roman" w:hAnsi="Times New Roman" w:eastAsia="Times New Roman" w:cs="Times New Roman"/>
          <w:b w:val="0"/>
          <w:i w:val="0"/>
          <w:strike w:val="0"/>
          <w:dstrike w:val="0"/>
          <w:color w:val="000000"/>
          <w:sz w:val="24"/>
          <w:vertAlign w:val="baseline"/>
        </w:rPr>
        <w:t xml:space="preserve">ecanii și șefii </w:t>
      </w:r>
      <w:r>
        <w:rPr>
          <w:rFonts w:ascii="Times New Roman" w:hAnsi="Times New Roman" w:eastAsia="Times New Roman" w:cs="Times New Roman"/>
          <w:b w:val="0"/>
          <w:i w:val="0"/>
          <w:strike w:val="0"/>
          <w:dstrike w:val="0"/>
          <w:color w:val="000000"/>
          <w:sz w:val="24"/>
          <w:vertAlign w:val="baseline"/>
        </w:rPr>
        <w:t xml:space="preserve">catedrelor.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Studenţii se aleg pe termen de un an</w:t>
      </w:r>
      <w:r>
        <w:rPr>
          <w:rFonts w:ascii="Times New Roman" w:hAnsi="Times New Roman" w:eastAsia="Times New Roman" w:cs="Times New Roman"/>
          <w:b w:val="0"/>
          <w:i w:val="0"/>
          <w:strike w:val="0"/>
          <w:dstrike w:val="0"/>
          <w:color w:val="000000"/>
          <w:sz w:val="24"/>
          <w:vertAlign w:val="baseline"/>
        </w:rPr>
        <w:t xml:space="preserve"> prin vot direct sau secret de către Adunarea generală sau cea a reprezentanţilor studenţilor.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w:t>
      </w:r>
      <w:r>
        <w:rPr>
          <w:rFonts w:ascii="Times New Roman" w:hAnsi="Times New Roman" w:eastAsia="Times New Roman" w:cs="Times New Roman"/>
          <w:b w:val="0"/>
          <w:i w:val="0"/>
          <w:strike w:val="0"/>
          <w:dstrike w:val="0"/>
          <w:color w:val="000000"/>
          <w:sz w:val="24"/>
          <w:vertAlign w:val="baseline"/>
        </w:rPr>
        <w:t xml:space="preserve">Președinte al Consiliului facultății prin ordinul rectorului este numit decanul facultății.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(6) Consiliul facultăţii se întruneşte în şedinţe periodice pentru audierea raportului de activitate a decanului, audierea rapoartelor preşedinţilor de comi</w:t>
      </w:r>
      <w:r>
        <w:rPr>
          <w:rFonts w:ascii="Times New Roman" w:hAnsi="Times New Roman" w:eastAsia="Times New Roman" w:cs="Times New Roman"/>
          <w:b w:val="0"/>
          <w:i w:val="0"/>
          <w:strike w:val="0"/>
          <w:dstrike w:val="0"/>
          <w:color w:val="000000"/>
          <w:sz w:val="24"/>
          <w:vertAlign w:val="baseline"/>
        </w:rPr>
        <w:t xml:space="preserve">sii şi a şefilor de </w:t>
      </w:r>
      <w:r>
        <w:rPr>
          <w:rFonts w:ascii="Times New Roman" w:hAnsi="Times New Roman" w:eastAsia="Times New Roman" w:cs="Times New Roman"/>
          <w:b w:val="0"/>
          <w:i w:val="0"/>
          <w:strike w:val="0"/>
          <w:dstrike w:val="0"/>
          <w:color w:val="000000"/>
          <w:sz w:val="24"/>
          <w:vertAlign w:val="baseline"/>
        </w:rPr>
        <w:t xml:space="preserve">catedră, avizarea sau abrogarea deciziilor decanului, precum şi pentru discutarea problemelor curente ale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(7) Deciziile Consiliului facultăţii sunt adoptate cu votul a cel puţin 50%+1 </w:t>
      </w:r>
      <w:r>
        <w:rPr>
          <w:rFonts w:ascii="Times New Roman" w:hAnsi="Times New Roman" w:eastAsia="Times New Roman" w:cs="Times New Roman"/>
          <w:b w:val="0"/>
          <w:i w:val="0"/>
          <w:strike w:val="0"/>
          <w:dstrike w:val="0"/>
          <w:color w:val="000000"/>
          <w:sz w:val="24"/>
          <w:vertAlign w:val="baseline"/>
        </w:rPr>
        <w:t xml:space="preserve">vot</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din numărul membrilor Consiliului, în condiţiile în care sunt prezenţi cel puţin 2/3 din numărul de membri ai Consiliului. Deciziile cu privire la membrii Consiliului se adoptă prin vot secret.</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(8) Atribuţiile Consiliului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sintetizează propunerile </w:t>
      </w:r>
      <w:r>
        <w:rPr>
          <w:rFonts w:ascii="Times New Roman" w:hAnsi="Times New Roman" w:eastAsia="Times New Roman" w:cs="Times New Roman"/>
          <w:b w:val="0"/>
          <w:i w:val="0"/>
          <w:strike w:val="0"/>
          <w:dstrike w:val="0"/>
          <w:color w:val="000000"/>
          <w:sz w:val="24"/>
          <w:vertAlign w:val="baseline"/>
        </w:rPr>
        <w:t xml:space="preserve">şi iniţiativele </w:t>
      </w:r>
      <w:r>
        <w:rPr>
          <w:rFonts w:ascii="Times New Roman" w:hAnsi="Times New Roman" w:eastAsia="Times New Roman" w:cs="Times New Roman"/>
          <w:b w:val="0"/>
          <w:i w:val="0"/>
          <w:strike w:val="0"/>
          <w:dstrike w:val="0"/>
          <w:color w:val="000000"/>
          <w:sz w:val="24"/>
          <w:vertAlign w:val="baseline"/>
        </w:rPr>
        <w:t xml:space="preserve">catedrelor, stabileşte strategia şi direcţiile de dezvoltare ale facultăţii</w:t>
      </w:r>
      <w:r>
        <w:rPr>
          <w:rFonts w:ascii="Times New Roman" w:hAnsi="Times New Roman" w:eastAsia="Times New Roman" w:cs="Times New Roman"/>
          <w:b w:val="0"/>
          <w:i w:val="0"/>
          <w:strike w:val="0"/>
          <w:dstrike w:val="0"/>
          <w:color w:val="000000"/>
          <w:sz w:val="24"/>
          <w:vertAlign w:val="baseline"/>
        </w:rPr>
        <w:t xml:space="preserve">/departamentului</w:t>
      </w:r>
      <w:r>
        <w:rPr>
          <w:rFonts w:ascii="Times New Roman" w:hAnsi="Times New Roman" w:eastAsia="Times New Roman" w:cs="Times New Roman"/>
          <w:b w:val="0"/>
          <w:i w:val="0"/>
          <w:strike w:val="0"/>
          <w:dstrike w:val="0"/>
          <w:color w:val="000000"/>
          <w:sz w:val="24"/>
          <w:vertAlign w:val="baseline"/>
        </w:rPr>
        <w:t xml:space="preserve">, examinează şi prezintă spre aprobare Senatului planuri de învăţământ, avizează curriculum-urile disciplinelor </w:t>
      </w:r>
      <w:r>
        <w:rPr>
          <w:rFonts w:ascii="Times New Roman" w:hAnsi="Times New Roman" w:eastAsia="Times New Roman" w:cs="Times New Roman"/>
          <w:b w:val="0"/>
          <w:i w:val="0"/>
          <w:strike w:val="0"/>
          <w:dstrike w:val="0"/>
          <w:color w:val="000000"/>
          <w:sz w:val="24"/>
          <w:vertAlign w:val="baseline"/>
        </w:rPr>
        <w:t xml:space="preserve">programelor de studii</w:t>
      </w:r>
      <w:r>
        <w:rPr>
          <w:rFonts w:ascii="Times New Roman" w:hAnsi="Times New Roman" w:eastAsia="Times New Roman" w:cs="Times New Roman"/>
          <w:b w:val="0"/>
          <w:i w:val="0"/>
          <w:strike w:val="0"/>
          <w:dstrike w:val="0"/>
          <w:color w:val="000000"/>
          <w:sz w:val="24"/>
          <w:vertAlign w:val="baseline"/>
        </w:rPr>
        <w:t xml:space="preserve"> şi stagiilor de practică în producţie;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analizează şi soluţionează problemele de fond ale procesului de învăţământ de la facultate (asigurarea calităţii, organizarea şi realizarea procesului instructiv-educativ, rezultatele pregătirii generale şi profesionale ale studenţilor, inclusiv rezultatele sesiunilor de examene şi stagii practice; mobilitatea studenţilor) etc.;</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avizează propunerile privind înfiinţarea, comasarea sau desfiinţarea departamentelor/catedrelor sau a unor unităţi de cercetare;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w:t>
      </w:r>
      <w:r>
        <w:rPr>
          <w:rFonts w:ascii="Times New Roman" w:hAnsi="Times New Roman" w:eastAsia="Times New Roman" w:cs="Times New Roman"/>
          <w:b w:val="0"/>
          <w:i w:val="0"/>
          <w:strike w:val="0"/>
          <w:dstrike w:val="0"/>
          <w:color w:val="000000"/>
          <w:sz w:val="24"/>
          <w:vertAlign w:val="baseline"/>
        </w:rPr>
        <w:t xml:space="preserve">aprobă comisiile de concurs pentru suplinirea posturilor didactice vacante</w:t>
      </w:r>
      <w:r>
        <w:rPr>
          <w:rFonts w:ascii="Times New Roman" w:hAnsi="Times New Roman" w:eastAsia="Times New Roman" w:cs="Times New Roman"/>
          <w:b w:val="0"/>
          <w:i w:val="0"/>
          <w:strike w:val="0"/>
          <w:dstrike w:val="0"/>
          <w:color w:val="000000"/>
          <w:sz w:val="24"/>
          <w:vertAlign w:val="baseline"/>
        </w:rPr>
        <w:t xml:space="preserve"> şi organizează desfăşurarea concursului;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aprobă temele şi planurile de cercetări ştiinţifice şi de perfecţionare a cadrelor ştiinţific</w:t>
      </w:r>
      <w:r>
        <w:rPr>
          <w:rFonts w:ascii="Times New Roman" w:hAnsi="Times New Roman" w:eastAsia="Times New Roman" w:cs="Times New Roman"/>
          <w:b w:val="0"/>
          <w:i w:val="0"/>
          <w:strike w:val="0"/>
          <w:dstrike w:val="0"/>
          <w:color w:val="000000"/>
          <w:sz w:val="24"/>
          <w:vertAlign w:val="baseline"/>
        </w:rPr>
        <w:t xml:space="preserve">o-</w:t>
      </w:r>
      <w:r>
        <w:rPr>
          <w:rFonts w:ascii="Times New Roman" w:hAnsi="Times New Roman" w:eastAsia="Times New Roman" w:cs="Times New Roman"/>
          <w:b w:val="0"/>
          <w:i w:val="0"/>
          <w:strike w:val="0"/>
          <w:dstrike w:val="0"/>
          <w:color w:val="000000"/>
          <w:sz w:val="24"/>
          <w:vertAlign w:val="baseline"/>
        </w:rPr>
        <w:t xml:space="preserve">didactic</w:t>
      </w: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analizează desfăşurarea activităţilor metodice şi de cercetare ştiinţifică în subdiviziunile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 analizează activitatea de cercetare ştiinţifică a studenţilor;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 avizează şi înaintează Senatului Universităţii propuneri privind utilizarea patrimoniului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 examinează, la propunerea decanului, materialele privind aplicarea sancţiunilor disciplinare membrilor facultăţii care au încălcat prevederile regulamentelor universitare şi le înaintează rectorului spre aprobare;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 aprobă darea de seamă a decanului cu privire la activitatea didactico-ştiinţifică şi educaţională a facultăţii pe anul respectiv de studii;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k) îndeplineşte alte atribuţii aprobate de Senatul universitar şi în conformitate cu legislaţia în vigoare.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9</w:t>
      </w:r>
      <w:r>
        <w:rPr>
          <w:rFonts w:ascii="Times New Roman" w:hAnsi="Times New Roman" w:eastAsia="Times New Roman" w:cs="Times New Roman"/>
          <w:b w:val="0"/>
          <w:i w:val="0"/>
          <w:strike w:val="0"/>
          <w:dstrike w:val="0"/>
          <w:color w:val="000000"/>
          <w:sz w:val="24"/>
          <w:vertAlign w:val="baseline"/>
        </w:rPr>
        <w:t xml:space="preserve">) Consiliul facultăţii</w:t>
      </w:r>
      <w:r>
        <w:rPr>
          <w:rFonts w:ascii="Times New Roman" w:hAnsi="Times New Roman" w:eastAsia="Times New Roman" w:cs="Times New Roman"/>
          <w:b w:val="0"/>
          <w:i w:val="0"/>
          <w:strike w:val="0"/>
          <w:dstrike w:val="0"/>
          <w:color w:val="000000"/>
          <w:sz w:val="24"/>
          <w:vertAlign w:val="baseline"/>
        </w:rPr>
        <w:t xml:space="preserve">/departamentului</w:t>
      </w:r>
      <w:r>
        <w:rPr>
          <w:rFonts w:ascii="Times New Roman" w:hAnsi="Times New Roman" w:eastAsia="Times New Roman" w:cs="Times New Roman"/>
          <w:b w:val="0"/>
          <w:i w:val="0"/>
          <w:strike w:val="0"/>
          <w:dstrike w:val="0"/>
          <w:color w:val="000000"/>
          <w:sz w:val="24"/>
          <w:vertAlign w:val="baseline"/>
        </w:rPr>
        <w:t xml:space="preserve"> activează în conformitate cu planul de lucru, elaborat pentru fiecare an de studii. </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96</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Consiliul </w:t>
      </w:r>
      <w:r>
        <w:rPr>
          <w:rFonts w:ascii="Times New Roman" w:hAnsi="Times New Roman" w:eastAsia="Times New Roman" w:cs="Times New Roman"/>
          <w:b w:val="0"/>
          <w:i w:val="0"/>
          <w:strike w:val="0"/>
          <w:dstrike w:val="0"/>
          <w:color w:val="000000"/>
          <w:sz w:val="24"/>
          <w:vertAlign w:val="baseline"/>
        </w:rPr>
        <w:t xml:space="preserve">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Consiliul </w:t>
      </w:r>
      <w:r>
        <w:rPr>
          <w:rFonts w:ascii="Times New Roman" w:hAnsi="Times New Roman" w:eastAsia="Times New Roman" w:cs="Times New Roman"/>
          <w:b w:val="0"/>
          <w:i w:val="0"/>
          <w:strike w:val="0"/>
          <w:dstrike w:val="0"/>
          <w:color w:val="000000"/>
          <w:sz w:val="24"/>
          <w:vertAlign w:val="baseline"/>
        </w:rPr>
        <w:t xml:space="preserve">catedrei asigură, sub coordonarea şefului acestuia, conducerea operativă a 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2</w:t>
      </w:r>
      <w:r>
        <w:rPr>
          <w:rFonts w:ascii="Times New Roman" w:hAnsi="Times New Roman" w:eastAsia="Times New Roman" w:cs="Times New Roman"/>
          <w:b w:val="0"/>
          <w:i w:val="0"/>
          <w:strike w:val="0"/>
          <w:dstrike w:val="0"/>
          <w:color w:val="000000"/>
          <w:sz w:val="24"/>
          <w:vertAlign w:val="baseline"/>
        </w:rPr>
        <w:t xml:space="preserve">) Consiliul catedrei poate avea între 3 şi 5 membri, aleşi dintre </w:t>
      </w:r>
      <w:r>
        <w:rPr>
          <w:rFonts w:ascii="Times New Roman" w:hAnsi="Times New Roman" w:eastAsia="Times New Roman" w:cs="Times New Roman"/>
          <w:b w:val="0"/>
          <w:i w:val="0"/>
          <w:strike w:val="0"/>
          <w:dstrike w:val="0"/>
          <w:color w:val="000000"/>
          <w:sz w:val="24"/>
          <w:vertAlign w:val="baseline"/>
        </w:rPr>
        <w:t xml:space="preserve">cadrele didactice şi de cercetare titular</w:t>
      </w:r>
      <w:r>
        <w:rPr>
          <w:rFonts w:ascii="Times New Roman" w:hAnsi="Times New Roman" w:eastAsia="Times New Roman" w:cs="Times New Roman"/>
          <w:b w:val="0"/>
          <w:i w:val="0"/>
          <w:strike w:val="0"/>
          <w:dstrike w:val="0"/>
          <w:color w:val="000000"/>
          <w:sz w:val="24"/>
          <w:vertAlign w:val="baseline"/>
        </w:rPr>
        <w:t xml:space="preserve">e ale 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 Număru</w:t>
      </w:r>
      <w:r>
        <w:rPr>
          <w:rFonts w:ascii="Times New Roman" w:hAnsi="Times New Roman" w:eastAsia="Times New Roman" w:cs="Times New Roman"/>
          <w:b w:val="0"/>
          <w:i w:val="0"/>
          <w:strike w:val="0"/>
          <w:dstrike w:val="0"/>
          <w:color w:val="000000"/>
          <w:sz w:val="24"/>
          <w:vertAlign w:val="baseline"/>
        </w:rPr>
        <w:t xml:space="preserve">l membrilor consiliului fiecărei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catedre</w:t>
      </w:r>
      <w:r>
        <w:rPr>
          <w:rFonts w:ascii="Times New Roman" w:hAnsi="Times New Roman" w:eastAsia="Times New Roman" w:cs="Times New Roman"/>
          <w:b w:val="0"/>
          <w:i w:val="0"/>
          <w:strike w:val="0"/>
          <w:dstrike w:val="0"/>
          <w:color w:val="000000"/>
          <w:sz w:val="24"/>
          <w:vertAlign w:val="baseline"/>
        </w:rPr>
        <w:t xml:space="preserve"> şi structura acestuia/acesteia se stabileşte prin metodologia cu privire la alegerea structurilor de conducere universitară, în funcţie de mărimea şi structura comunităţii academice a 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4</w:t>
      </w:r>
      <w:r>
        <w:rPr>
          <w:rFonts w:ascii="Times New Roman" w:hAnsi="Times New Roman" w:eastAsia="Times New Roman" w:cs="Times New Roman"/>
          <w:b w:val="0"/>
          <w:i w:val="0"/>
          <w:strike w:val="0"/>
          <w:dstrike w:val="0"/>
          <w:color w:val="000000"/>
          <w:sz w:val="24"/>
          <w:vertAlign w:val="baseline"/>
        </w:rPr>
        <w:t xml:space="preserve">) Membrii Consiliului catedrei sunt aleşi prin votul universal, direct, secret, egal şi liber exprimat al tuturor cadrelor didactice şi de cercetare titulare din catedră.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 Reprezentanţii personalului didactic</w:t>
      </w:r>
      <w:r>
        <w:rPr>
          <w:rFonts w:ascii="Times New Roman" w:hAnsi="Times New Roman" w:eastAsia="Times New Roman" w:cs="Times New Roman"/>
          <w:b w:val="0"/>
          <w:i w:val="0"/>
          <w:strike w:val="0"/>
          <w:dstrike w:val="0"/>
          <w:color w:val="000000"/>
          <w:sz w:val="24"/>
          <w:vertAlign w:val="baseline"/>
        </w:rPr>
        <w:t xml:space="preserve"> şi de cercetare pot fi membri ai Consiliului catedrei cât timp au încheiat un contract de muncă cu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6</w:t>
      </w:r>
      <w:r>
        <w:rPr>
          <w:rFonts w:ascii="Times New Roman" w:hAnsi="Times New Roman" w:eastAsia="Times New Roman" w:cs="Times New Roman"/>
          <w:b w:val="0"/>
          <w:i w:val="0"/>
          <w:strike w:val="0"/>
          <w:dstrike w:val="0"/>
          <w:color w:val="000000"/>
          <w:sz w:val="24"/>
          <w:vertAlign w:val="baseline"/>
        </w:rPr>
        <w:t xml:space="preserve">) Reprezentanţii personalului didactic şi de cercetare în Consiliul catedrei pot fi revocaţi din această calitate în cazul încălcării legislaţiei sau a Codului de</w:t>
      </w:r>
      <w:r>
        <w:rPr>
          <w:rFonts w:ascii="Times New Roman" w:hAnsi="Times New Roman" w:eastAsia="Times New Roman" w:cs="Times New Roman"/>
          <w:b w:val="0"/>
          <w:i w:val="0"/>
          <w:strike w:val="0"/>
          <w:dstrike w:val="0"/>
          <w:color w:val="000000"/>
          <w:sz w:val="24"/>
          <w:vertAlign w:val="baseline"/>
        </w:rPr>
        <w:t xml:space="preserve">ontologic</w:t>
      </w:r>
      <w:r>
        <w:rPr>
          <w:rFonts w:ascii="Times New Roman" w:hAnsi="Times New Roman" w:eastAsia="Times New Roman" w:cs="Times New Roman"/>
          <w:b w:val="0"/>
          <w:i w:val="0"/>
          <w:strike w:val="0"/>
          <w:dstrike w:val="0"/>
          <w:color w:val="000000"/>
          <w:sz w:val="24"/>
          <w:vertAlign w:val="baseline"/>
        </w:rPr>
        <w:t xml:space="preserve"> şi conduită academică 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7</w:t>
      </w:r>
      <w:r>
        <w:rPr>
          <w:rFonts w:ascii="Times New Roman" w:hAnsi="Times New Roman" w:eastAsia="Times New Roman" w:cs="Times New Roman"/>
          <w:b w:val="0"/>
          <w:i w:val="0"/>
          <w:strike w:val="0"/>
          <w:dstrike w:val="0"/>
          <w:color w:val="000000"/>
          <w:sz w:val="24"/>
          <w:vertAlign w:val="baseline"/>
        </w:rPr>
        <w:t xml:space="preserve">) Şedinţele Consiliului catedrei sunt convocate şi conduse de către şeful 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8</w:t>
      </w:r>
      <w:r>
        <w:rPr>
          <w:rFonts w:ascii="Times New Roman" w:hAnsi="Times New Roman" w:eastAsia="Times New Roman" w:cs="Times New Roman"/>
          <w:b w:val="0"/>
          <w:i w:val="0"/>
          <w:strike w:val="0"/>
          <w:dstrike w:val="0"/>
          <w:color w:val="000000"/>
          <w:sz w:val="24"/>
          <w:vertAlign w:val="baseline"/>
        </w:rPr>
        <w:t xml:space="preserve">) Consiliul catedrei se întruneş</w:t>
      </w:r>
      <w:r>
        <w:rPr>
          <w:rFonts w:ascii="Times New Roman" w:hAnsi="Times New Roman" w:eastAsia="Times New Roman" w:cs="Times New Roman"/>
          <w:b w:val="0"/>
          <w:i w:val="0"/>
          <w:strike w:val="0"/>
          <w:dstrike w:val="0"/>
          <w:color w:val="000000"/>
          <w:sz w:val="24"/>
          <w:vertAlign w:val="baseline"/>
        </w:rPr>
        <w:t xml:space="preserve">te în şedinţe ordinare, bilunar</w:t>
      </w:r>
      <w:r>
        <w:rPr>
          <w:rFonts w:ascii="Times New Roman" w:hAnsi="Times New Roman" w:eastAsia="Times New Roman" w:cs="Times New Roman"/>
          <w:b w:val="0"/>
          <w:i w:val="0"/>
          <w:strike w:val="0"/>
          <w:dstrike w:val="0"/>
          <w:color w:val="000000"/>
          <w:sz w:val="24"/>
          <w:vertAlign w:val="baseline"/>
        </w:rPr>
        <w:t xml:space="preserve"> şi în şedinţe extraordinare.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9</w:t>
      </w:r>
      <w:r>
        <w:rPr>
          <w:rFonts w:ascii="Times New Roman" w:hAnsi="Times New Roman" w:eastAsia="Times New Roman" w:cs="Times New Roman"/>
          <w:b w:val="0"/>
          <w:i w:val="0"/>
          <w:strike w:val="0"/>
          <w:dstrike w:val="0"/>
          <w:color w:val="000000"/>
          <w:sz w:val="24"/>
          <w:vertAlign w:val="baseline"/>
        </w:rPr>
        <w:t xml:space="preserve">)Consiliul catedrei are următoarele atribuţii: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elaborează şi adoptă strategii şi politici pe domenii de interes ale departamentului/catedrei;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elaborează planul anual de cercetare ştiinţifică al departamentului/catedrei;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propune Consiliului facultăţii modificări în structura departamentului/catedrei;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iniţiază propunerile de programe noi de studii şi formulează propuneri către Consiliul facultăţii de renunţare la cele care nu se mai încadrează în misiunea Universităţii, care nu mai îndeplinesc standardele de acreditare şi/sau care sunt nesustenabile din punct de vedere academic şi financiar;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analizează şi înaintează Consiliului facultăţii planurile de învăţământ ale programelor de studii universitare;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întocmeşte, sub conducerea şefului departamentului/catedrei, statele de funcţii ale personalului didactic şi de cercetare din cadrul departamentului/catedrei, cu consultarea membrilor acestuia, şi le înaintează Consiliului facultăţii pentru avizare;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 avizează propunerile şefului de departament/catedră privind mărirea normei didactice a personalului didactic care nu desfăşoară activităţi de cercetare ştiinţifică sau echivalente acestora, precum şi, în cazuri de excepţie, diminuarea normei didactice minime şi completarea acesteia cu activităţi de cercetare ştiinţifică, în condiţiile legii;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 iniţiază propuneri de scoatere la concurs a posturilor didactice şi de cercetare;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 iniţiază propunerile pentru Comisiile de evaluare şi reevaluare a activităţii didactice şi ştiinţifice a cadrelor didactice şi de cercetare ale departamentului/catedrei;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 îndeplineşte alte atribuţii aprobate de Senatul universitar şi în conformitate cu legislaţia în vigoare.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97</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Consiliul Şcolii Doctorale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Consiliul Şcolii Doctorale asigură, sub coordonarea directorului acesteia, conducerea operativă a Şcolii Doctorale, în conformitate cu regulamentul instituţional de organizare şi desfăşurare a studiilor universitare de doctorat.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Consiliul Şcolii Doctorale este asociat</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Consiliului departamentului/catedrei.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Consiliul Şcolii Doctorale se alege prin votul universal, direct, secret, egal şi liber exprimat al conducătorilor de doctorat din Şcoala Doctorală respectivă.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Consiliul Şcolii Doctorale este format din 3-5 membri.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Din Consiliul Şcolii Doctorale fac parte conducători de doctorat din cadrul Şcolii Doctorale în proporţie de maximum 50%, studenţi-doctoranzi în proporţie de 20%, rotunjit în plus dacă este cazul, restul fiind completat cu membri din afara Şcolii Doctorale aleşi dintre personalităţi ştiinţifice a</w:t>
      </w:r>
      <w:r>
        <w:rPr>
          <w:rFonts w:ascii="Times New Roman" w:hAnsi="Times New Roman" w:eastAsia="Times New Roman" w:cs="Times New Roman"/>
          <w:b w:val="0"/>
          <w:i w:val="0"/>
          <w:strike w:val="0"/>
          <w:dstrike w:val="0"/>
          <w:color w:val="000000"/>
          <w:sz w:val="24"/>
          <w:vertAlign w:val="baseline"/>
        </w:rPr>
        <w:t xml:space="preserve">le</w:t>
      </w:r>
      <w:r>
        <w:rPr>
          <w:rFonts w:ascii="Times New Roman" w:hAnsi="Times New Roman" w:eastAsia="Times New Roman" w:cs="Times New Roman"/>
          <w:b w:val="0"/>
          <w:i w:val="0"/>
          <w:strike w:val="0"/>
          <w:dstrike w:val="0"/>
          <w:color w:val="000000"/>
          <w:sz w:val="24"/>
          <w:vertAlign w:val="baseline"/>
        </w:rPr>
        <w:t xml:space="preserve"> căror activitate ştiinţifică are o recunoaştere internaţională semnificativă şi/sau personalităţi din sectoarele industriale şi socio-economice relevante pentru domeniile Şcoli</w:t>
      </w:r>
      <w:r>
        <w:rPr>
          <w:rFonts w:ascii="Times New Roman" w:hAnsi="Times New Roman" w:eastAsia="Times New Roman" w:cs="Times New Roman"/>
          <w:b w:val="0"/>
          <w:i w:val="0"/>
          <w:strike w:val="0"/>
          <w:dstrike w:val="0"/>
          <w:color w:val="000000"/>
          <w:sz w:val="24"/>
          <w:vertAlign w:val="baseline"/>
        </w:rPr>
        <w:t xml:space="preserve">i</w:t>
      </w:r>
      <w:r>
        <w:rPr>
          <w:rFonts w:ascii="Times New Roman" w:hAnsi="Times New Roman" w:eastAsia="Times New Roman" w:cs="Times New Roman"/>
          <w:b w:val="0"/>
          <w:i w:val="0"/>
          <w:strike w:val="0"/>
          <w:dstrike w:val="0"/>
          <w:color w:val="000000"/>
          <w:sz w:val="24"/>
          <w:vertAlign w:val="baseline"/>
        </w:rPr>
        <w:t xml:space="preserve"> Doctorale.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(6) Durata unui mandat de membru în Consiliul Şcolii Doctorale este de 5 ani.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(7) Şedinţele Consiliului Şcolii Doctorale sunt convocate şi conduse de către director.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(8) Consiliul Şcolii Doctorale se întruneşte în şedinţe, de cel puţin trei ori pe an.</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(9) Membrii Consiliului Şcolii Doctorale pot fi revocaţi din această calitate în cazul încălcării legislaţiei sau a </w:t>
      </w:r>
      <w:r>
        <w:rPr>
          <w:rFonts w:ascii="Times New Roman" w:hAnsi="Times New Roman" w:eastAsia="Times New Roman" w:cs="Times New Roman"/>
          <w:b w:val="0"/>
          <w:i w:val="0"/>
          <w:strike w:val="0"/>
          <w:dstrike w:val="0"/>
          <w:color w:val="000000"/>
          <w:sz w:val="24"/>
          <w:vertAlign w:val="baseline"/>
        </w:rPr>
        <w:t xml:space="preserve">Codului deontologic şi conduită academică </w:t>
      </w:r>
      <w:r>
        <w:rPr>
          <w:rFonts w:ascii="Times New Roman" w:hAnsi="Times New Roman" w:eastAsia="Times New Roman" w:cs="Times New Roman"/>
          <w:b w:val="0"/>
          <w:i w:val="0"/>
          <w:strike w:val="0"/>
          <w:dstrike w:val="0"/>
          <w:color w:val="000000"/>
          <w:sz w:val="24"/>
          <w:vertAlign w:val="baseline"/>
        </w:rPr>
        <w:t xml:space="preserve">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(10)</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Consiliul Şcolii Doctorale are următoarele atribuţii: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elaborarea regulamentului Şcolii Doctorale;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acordarea sau revocarea calităţii de membru al Şcolii Doctorale unor conducători de doctorat, precum şi stabilirea de standarde minimale de performanţă ştiinţifică în vederea aplicării obiective a acestor proceduri;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înmatricularea şi exmatricularea studenţilor-doctoranzi la propunerea conducătorilor de doctorat membri ai Şcolii Doctorale;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avizarea statelor de funcţii al personalului didactic şi de cercetare afiliat Şcolii Doctorale, sub conducerea directorului Şcolii Doctorale;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asistarea evaluatorului extern în procesul de evaluare în vederea acreditării/reacreditării sau a autorizării provizorii a Şcolii Doctorale;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alte atribuţii conferite de lege sau regulamentul instituţional de organizare şi desfăşurare a studiilor universitare de doctorat.</w:t>
      </w:r>
    </w:p>
    <w:p>
      <w:pPr>
        <w:spacing w:before="0" w:after="0" w:line="240" w:lineRule="auto"/>
        <w:ind w:left="0" w:right="0" w:firstLine="0"/>
        <w:jc w:val="both"/>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98</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Sistemul de autoguvernare studenţească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Sistemul</w:t>
      </w:r>
      <w:r>
        <w:rPr>
          <w:rFonts w:ascii="Times New Roman" w:hAnsi="Times New Roman" w:eastAsia="Times New Roman" w:cs="Times New Roman"/>
          <w:b w:val="0"/>
          <w:i w:val="0"/>
          <w:strike w:val="0"/>
          <w:dstrike w:val="0"/>
          <w:color w:val="000000"/>
          <w:sz w:val="24"/>
          <w:vertAlign w:val="baseline"/>
        </w:rPr>
        <w:t xml:space="preserve"> de autoguvernare studenţească (SAS) este parte componentă </w:t>
      </w:r>
      <w:r>
        <w:rPr>
          <w:rFonts w:ascii="Times New Roman" w:hAnsi="Times New Roman" w:eastAsia="Times New Roman" w:cs="Times New Roman"/>
          <w:b w:val="0"/>
          <w:i w:val="0"/>
          <w:strike w:val="0"/>
          <w:dstrike w:val="0"/>
          <w:color w:val="000000"/>
          <w:sz w:val="24"/>
          <w:vertAlign w:val="baseline"/>
        </w:rPr>
        <w:t xml:space="preserve">a guvernării universitare şi realizeaz</w:t>
      </w:r>
      <w:r>
        <w:rPr>
          <w:rFonts w:ascii="Times New Roman" w:hAnsi="Times New Roman" w:eastAsia="Times New Roman" w:cs="Times New Roman"/>
          <w:b w:val="0"/>
          <w:i w:val="0"/>
          <w:strike w:val="0"/>
          <w:dstrike w:val="0"/>
          <w:color w:val="000000"/>
          <w:sz w:val="24"/>
          <w:vertAlign w:val="baseline"/>
        </w:rPr>
        <w:t xml:space="preserve">ă</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următoarele obiective:</w:t>
      </w:r>
    </w:p>
    <w:p>
      <w:pPr>
        <w:numPr>
          <w:ilvl w:val="0"/>
          <w:numId w:val="34"/>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promovarea şi reprezentarea intereselor educaţionale, profesionale, sociale, culturale, morale şi economice ale studenţilor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numPr>
          <w:ilvl w:val="0"/>
          <w:numId w:val="34"/>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participarea în procesul de edificaţie morală, profesională, socială, culturală şi economică a studenților, în spiritul tradiţiei universitare autohtone, pentru a oferi societăţii personalități integre;</w:t>
      </w:r>
    </w:p>
    <w:p>
      <w:pPr>
        <w:numPr>
          <w:ilvl w:val="0"/>
          <w:numId w:val="34"/>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reprezentarea în procesul de administrare instituțională și financiară a studenţilor ca parteneri egali în procesul decizional, la orice nivel unde studentul este partener;</w:t>
      </w:r>
    </w:p>
    <w:p>
      <w:pPr>
        <w:numPr>
          <w:ilvl w:val="0"/>
          <w:numId w:val="34"/>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promovarea culturii asigurării calităţii în </w:t>
      </w:r>
      <w:r>
        <w:rPr>
          <w:rFonts w:ascii="Times New Roman" w:hAnsi="Times New Roman" w:eastAsia="Times New Roman" w:cs="Times New Roman"/>
          <w:b w:val="0"/>
          <w:i w:val="0"/>
          <w:strike w:val="0"/>
          <w:dstrike w:val="0"/>
          <w:color w:val="000000"/>
          <w:sz w:val="24"/>
          <w:vertAlign w:val="baseline"/>
        </w:rPr>
        <w:t xml:space="preserve">Universitate</w:t>
      </w:r>
      <w:r>
        <w:rPr>
          <w:rFonts w:ascii="Times New Roman" w:hAnsi="Times New Roman" w:eastAsia="Times New Roman" w:cs="Times New Roman"/>
          <w:b w:val="0"/>
          <w:i w:val="0"/>
          <w:strike w:val="0"/>
          <w:dstrike w:val="0"/>
          <w:color w:val="000000"/>
          <w:sz w:val="24"/>
          <w:vertAlign w:val="baseline"/>
        </w:rPr>
        <w:t xml:space="preserve"> prin participarea la procesul de </w:t>
      </w:r>
      <w:r>
        <w:rPr>
          <w:rFonts w:ascii="Times New Roman" w:hAnsi="Times New Roman" w:eastAsia="Times New Roman" w:cs="Times New Roman"/>
          <w:b w:val="0"/>
          <w:i w:val="0"/>
          <w:strike w:val="0"/>
          <w:dstrike w:val="0"/>
          <w:color w:val="000000"/>
          <w:sz w:val="24"/>
          <w:vertAlign w:val="baseline"/>
        </w:rPr>
        <w:t xml:space="preserve">îmbunătățire</w:t>
      </w:r>
      <w:r>
        <w:rPr>
          <w:rFonts w:ascii="Times New Roman" w:hAnsi="Times New Roman" w:eastAsia="Times New Roman" w:cs="Times New Roman"/>
          <w:b w:val="0"/>
          <w:i w:val="0"/>
          <w:strike w:val="0"/>
          <w:dstrike w:val="0"/>
          <w:color w:val="000000"/>
          <w:sz w:val="24"/>
          <w:vertAlign w:val="baseline"/>
        </w:rPr>
        <w:t xml:space="preserve"> a curriculei universitare; procesului de predare-</w:t>
      </w:r>
      <w:r>
        <w:rPr>
          <w:rFonts w:ascii="Times New Roman" w:hAnsi="Times New Roman" w:eastAsia="Times New Roman" w:cs="Times New Roman"/>
          <w:b w:val="0"/>
          <w:i w:val="0"/>
          <w:strike w:val="0"/>
          <w:dstrike w:val="0"/>
          <w:color w:val="000000"/>
          <w:sz w:val="24"/>
          <w:vertAlign w:val="baseline"/>
        </w:rPr>
        <w:t xml:space="preserve">î</w:t>
      </w:r>
      <w:r>
        <w:rPr>
          <w:rFonts w:ascii="Times New Roman" w:hAnsi="Times New Roman" w:eastAsia="Times New Roman" w:cs="Times New Roman"/>
          <w:b w:val="0"/>
          <w:i w:val="0"/>
          <w:strike w:val="0"/>
          <w:dstrike w:val="0"/>
          <w:color w:val="000000"/>
          <w:sz w:val="24"/>
          <w:vertAlign w:val="baseline"/>
        </w:rPr>
        <w:t xml:space="preserve">nv</w:t>
      </w:r>
      <w:r>
        <w:rPr>
          <w:rFonts w:ascii="Times New Roman" w:hAnsi="Times New Roman" w:eastAsia="Times New Roman" w:cs="Times New Roman"/>
          <w:b w:val="0"/>
          <w:i w:val="0"/>
          <w:strike w:val="0"/>
          <w:dstrike w:val="0"/>
          <w:color w:val="000000"/>
          <w:sz w:val="24"/>
          <w:vertAlign w:val="baseline"/>
        </w:rPr>
        <w:t xml:space="preserve">ăț</w:t>
      </w:r>
      <w:r>
        <w:rPr>
          <w:rFonts w:ascii="Times New Roman" w:hAnsi="Times New Roman" w:eastAsia="Times New Roman" w:cs="Times New Roman"/>
          <w:b w:val="0"/>
          <w:i w:val="0"/>
          <w:strike w:val="0"/>
          <w:dstrike w:val="0"/>
          <w:color w:val="000000"/>
          <w:sz w:val="24"/>
          <w:vertAlign w:val="baseline"/>
        </w:rPr>
        <w:t xml:space="preserve">are-cercetare-evaluare a studenților;</w:t>
      </w:r>
    </w:p>
    <w:p>
      <w:pPr>
        <w:numPr>
          <w:ilvl w:val="0"/>
          <w:numId w:val="34"/>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realizarea de proiecte şi programe socio-profesionale şi culturale pentru studenţi; </w:t>
      </w:r>
    </w:p>
    <w:p>
      <w:pPr>
        <w:numPr>
          <w:ilvl w:val="0"/>
          <w:numId w:val="34"/>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identificarea problemelor specifice ale studenţilor și stimularea participării studenţilor în activitatea studenţească şi în procesul de luare şiimplementare a deciziilor;</w:t>
      </w:r>
    </w:p>
    <w:p>
      <w:pPr>
        <w:numPr>
          <w:ilvl w:val="0"/>
          <w:numId w:val="34"/>
        </w:numPr>
        <w:spacing w:before="0" w:after="0" w:line="276" w:lineRule="auto"/>
        <w:ind w:left="0" w:right="0" w:firstLine="426"/>
        <w:jc w:val="both"/>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stabilirea relaţiilor de colaborare cu alte organizaţii studenţeşti din ţară şi din străinătate.</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Activităţile sistemului de autoguvernare studenţească se bazează pe următoarele principii:</w:t>
      </w:r>
    </w:p>
    <w:p>
      <w:pPr>
        <w:numPr>
          <w:ilvl w:val="0"/>
          <w:numId w:val="35"/>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egalitatea în drepturi și nediscriminarea tuturor studenţilor;</w:t>
      </w:r>
    </w:p>
    <w:p>
      <w:pPr>
        <w:numPr>
          <w:ilvl w:val="0"/>
          <w:numId w:val="35"/>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participarea reprezentanților SAS în procesul decizional în cadrul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numPr>
          <w:ilvl w:val="0"/>
          <w:numId w:val="35"/>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libertatea de exprimare a opiniilor educaționale, profesionale, sociale, culturale, morale şi economice și dreptul studenţilor la întruniri</w:t>
      </w:r>
      <w:r>
        <w:rPr>
          <w:rFonts w:ascii="Times New Roman" w:hAnsi="Times New Roman" w:eastAsia="Times New Roman" w:cs="Times New Roman"/>
          <w:b w:val="0"/>
          <w:i/>
          <w:strike w:val="0"/>
          <w:dstrike w:val="0"/>
          <w:color w:val="000000"/>
          <w:sz w:val="24"/>
          <w:vertAlign w:val="baseline"/>
        </w:rPr>
        <w:t xml:space="preserve">;</w:t>
      </w:r>
    </w:p>
    <w:p>
      <w:pPr>
        <w:numPr>
          <w:ilvl w:val="0"/>
          <w:numId w:val="35"/>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transparenţa şi accesul liber la informaţiile care vizează propriul traseu de formare profesională şi viaţă a comunităţii academice, în conformitate cu prevederile legislative;</w:t>
      </w:r>
    </w:p>
    <w:p>
      <w:pPr>
        <w:numPr>
          <w:ilvl w:val="0"/>
          <w:numId w:val="35"/>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centrarea pe </w:t>
      </w:r>
      <w:r>
        <w:rPr>
          <w:rFonts w:ascii="Times New Roman" w:hAnsi="Times New Roman" w:eastAsia="Times New Roman" w:cs="Times New Roman"/>
          <w:b w:val="0"/>
          <w:i w:val="0"/>
          <w:strike w:val="0"/>
          <w:dstrike w:val="0"/>
          <w:color w:val="000000"/>
          <w:sz w:val="24"/>
          <w:vertAlign w:val="baseline"/>
        </w:rPr>
        <w:t xml:space="preserve">valorile și standardele europene</w:t>
      </w:r>
      <w:r>
        <w:rPr>
          <w:rFonts w:ascii="Times New Roman" w:hAnsi="Times New Roman" w:eastAsia="Times New Roman" w:cs="Times New Roman"/>
          <w:b w:val="0"/>
          <w:i w:val="0"/>
          <w:strike w:val="0"/>
          <w:dstrike w:val="0"/>
          <w:color w:val="000000"/>
          <w:sz w:val="24"/>
          <w:vertAlign w:val="baseline"/>
        </w:rPr>
        <w:t xml:space="preserve">, naţionale şi ştiinţifice universale.</w:t>
      </w:r>
    </w:p>
    <w:p>
      <w:pPr>
        <w:numPr>
          <w:ilvl w:val="0"/>
          <w:numId w:val="36"/>
        </w:num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Structura sistemuuil de autoguvernare studenţească include: Senatul studenţesc - organ suprem al autoguvernării studenţeşti, Biroul Senatului studenţesc, Departamentele universitare studenţeşti dedicate întregii arii de activităţi studenţeşti (procesul de instruire şi asigurare a calităţii, cercetare şi creativitate, activităţi organizatorice, probleme sociale, dezvoltare culturală, artistică, agrement, sport, cooperare cu organizaţii studenţeşti naţionale şi internaţionale, relaţii cu întreprinderile şi angajarea în câmpul muncii etc.), Consiliile Studenţeşti ale facultăţilor cu reprezentanţa tuturor grupelor academice. Organele de conducere în sistemul de autoguvernare studenţească includ, de asemenea, reprezentanţi ai organizaţiilor studenţeşti reprezentative ale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426"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426"/>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10</w:t>
      </w:r>
      <w:r>
        <w:rPr>
          <w:rFonts w:ascii="Times New Roman" w:hAnsi="Times New Roman" w:eastAsia="Times New Roman" w:cs="Times New Roman"/>
          <w:b/>
          <w:i w:val="0"/>
          <w:strike w:val="0"/>
          <w:dstrike w:val="0"/>
          <w:color w:val="000000"/>
          <w:sz w:val="24"/>
          <w:vertAlign w:val="baseline"/>
        </w:rPr>
        <w:t xml:space="preserve">.2. Func</w:t>
      </w:r>
      <w:r>
        <w:rPr>
          <w:rFonts w:ascii="Times New Roman" w:hAnsi="Times New Roman" w:eastAsia="Times New Roman" w:cs="Times New Roman"/>
          <w:b/>
          <w:i w:val="0"/>
          <w:strike w:val="0"/>
          <w:dstrike w:val="0"/>
          <w:color w:val="000000"/>
          <w:sz w:val="24"/>
          <w:vertAlign w:val="baseline"/>
        </w:rPr>
        <w:t xml:space="preserve">ţiile de conducere la nivelul </w:t>
      </w:r>
      <w:r>
        <w:rPr>
          <w:rFonts w:ascii="Times New Roman" w:hAnsi="Times New Roman" w:eastAsia="Times New Roman" w:cs="Times New Roman"/>
          <w:b/>
          <w:i w:val="0"/>
          <w:strike w:val="0"/>
          <w:dstrike w:val="0"/>
          <w:color w:val="000000"/>
          <w:sz w:val="24"/>
          <w:vertAlign w:val="baseline"/>
        </w:rPr>
        <w:t xml:space="preserve">UAM</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99</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Rectorul</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Rectorul reprezintă legal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în relaţiile cu terţii şi conduce operativ universitatea.</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Rectorul este executorul de buget 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76"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În virtutea</w:t>
      </w:r>
      <w:r>
        <w:rPr>
          <w:rFonts w:ascii="Times New Roman" w:hAnsi="Times New Roman" w:eastAsia="Times New Roman" w:cs="Times New Roman"/>
          <w:b w:val="0"/>
          <w:i w:val="0"/>
          <w:strike w:val="0"/>
          <w:dstrike w:val="0"/>
          <w:color w:val="000000"/>
          <w:sz w:val="24"/>
          <w:vertAlign w:val="baseline"/>
        </w:rPr>
        <w:t xml:space="preserve"> răspunderii publice, rectorul:</w:t>
      </w:r>
    </w:p>
    <w:p>
      <w:pPr>
        <w:spacing w:before="0" w:after="27"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prezintă Senatului universitar, în luna februarie a fiecărui an, raportul privind activitatea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în anul precedent;</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face publice deciziile sale şi pe cele ale Consiliului de Administraţie, </w:t>
      </w:r>
      <w:r>
        <w:rPr>
          <w:rFonts w:ascii="Times New Roman" w:hAnsi="Times New Roman" w:eastAsia="Times New Roman" w:cs="Times New Roman"/>
          <w:b w:val="0"/>
          <w:i w:val="0"/>
          <w:strike w:val="0"/>
          <w:dstrike w:val="0"/>
          <w:color w:val="000000"/>
          <w:sz w:val="24"/>
          <w:vertAlign w:val="baseline"/>
        </w:rPr>
        <w:t xml:space="preserve">inclusiv prin intermediul </w:t>
      </w:r>
      <w:r>
        <w:rPr>
          <w:rFonts w:ascii="Times New Roman" w:hAnsi="Times New Roman" w:eastAsia="Times New Roman" w:cs="Times New Roman"/>
          <w:b w:val="0"/>
          <w:i w:val="0"/>
          <w:strike w:val="0"/>
          <w:dstrike w:val="0"/>
          <w:color w:val="000000"/>
          <w:sz w:val="24"/>
          <w:vertAlign w:val="baseline"/>
        </w:rPr>
        <w:t xml:space="preserve">ziarului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Dreptul”</w:t>
      </w:r>
      <w:r>
        <w:rPr>
          <w:rFonts w:ascii="Times New Roman" w:hAnsi="Times New Roman" w:eastAsia="Times New Roman" w:cs="Times New Roman"/>
          <w:b w:val="0"/>
          <w:i w:val="0"/>
          <w:strike w:val="0"/>
          <w:dstrike w:val="0"/>
          <w:color w:val="000000"/>
          <w:sz w:val="24"/>
          <w:vertAlign w:val="baseline"/>
        </w:rPr>
        <w:t xml:space="preserve"> şi Revistei de Studii interdisciplinare cu sediul la Iaşi, editura Vasialiana </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98</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10</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Alegerea şi confirmarea în post a rectorului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Rectorul se alege de către Adunarea generală a cadrelor didactice, didactico-ştiinţifice şi ştiinţifice titulare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şi a reprezentanţilor studenţilor din Senat şi din Consiliile facultăţilor cu votul majorităţii membrilor.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Iniţierea procesului de alegere a rectorului se face de către </w:t>
      </w:r>
      <w:r>
        <w:rPr>
          <w:rFonts w:ascii="Times New Roman" w:hAnsi="Times New Roman" w:eastAsia="Times New Roman" w:cs="Times New Roman"/>
          <w:b w:val="0"/>
          <w:i w:val="0"/>
          <w:strike w:val="0"/>
          <w:dstrike w:val="0"/>
          <w:color w:val="000000"/>
          <w:sz w:val="24"/>
          <w:vertAlign w:val="baseline"/>
        </w:rPr>
        <w:t xml:space="preserve">Consiliul pentru Dezvoltare Strategică Instituţională</w:t>
      </w:r>
      <w:r>
        <w:rPr>
          <w:rFonts w:ascii="Times New Roman" w:hAnsi="Times New Roman" w:eastAsia="Times New Roman" w:cs="Times New Roman"/>
          <w:b w:val="0"/>
          <w:i w:val="0"/>
          <w:strike w:val="0"/>
          <w:dstrike w:val="0"/>
          <w:color w:val="000000"/>
          <w:sz w:val="24"/>
          <w:vertAlign w:val="baseline"/>
        </w:rPr>
        <w:t xml:space="preserve"> prin publicarea unui anunţ cu 2 luni înainte de expirarea mandatului rectorului în exerciţiu.</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Pot fi aleşi în postul de rector candidaţii care deţin titluri ştiinţifice sau ştiinţifico-didactice şi au experienţă de cel puţin 5 ani în învăţământul superior şi cercetare.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Candidaţii la postul de rector membri ai Consiliului pentru Dezvoltare Strategică Instituţională nu pot participa la procesul de organizare şi desfăşurare a alegerilor.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Dosarele candidaţilor la postul de rector se depun la Consiliul pentru Dezvoltare Strategică Instituţională, care verifică corespunderea acestora cu condiţiile stipulate în alin. (1-4). Alegerile pot avea loc în cazul în care au fost înregistrate dosarele a cel puţin 2 candidaturi eligibile.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(6</w:t>
      </w:r>
      <w:r>
        <w:rPr>
          <w:rFonts w:ascii="Times New Roman" w:hAnsi="Times New Roman" w:eastAsia="Times New Roman" w:cs="Times New Roman"/>
          <w:b w:val="0"/>
          <w:i w:val="0"/>
          <w:strike w:val="0"/>
          <w:dstrike w:val="0"/>
          <w:color w:val="000000"/>
          <w:sz w:val="24"/>
          <w:vertAlign w:val="baseline"/>
        </w:rPr>
        <w:t xml:space="preserve">) Consiliul pentru Dezvoltare Strategică Instituţională</w:t>
      </w:r>
      <w:r>
        <w:rPr>
          <w:rFonts w:ascii="Times New Roman" w:hAnsi="Times New Roman" w:eastAsia="Times New Roman" w:cs="Times New Roman"/>
          <w:b w:val="0"/>
          <w:i w:val="0"/>
          <w:strike w:val="0"/>
          <w:dstrike w:val="0"/>
          <w:color w:val="000000"/>
          <w:sz w:val="24"/>
          <w:vertAlign w:val="baseline"/>
        </w:rPr>
        <w:t xml:space="preserve"> face publică lista candidaţilor eligibili şi organizează procesul de alegere a candidatului la funcţia de rector de către Adunarea generală a cadrelor didactice şi ştiinţifice titulare şi a reprezentanţilor studenţilor din Senat şi din Consiliile facultăţilor. Alegerile se realizează prin vot universal, direct, secret şi liber exprimat.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(7) Rectorul este confirmat în post, în baza rezultatelor alegerilor, prin ordinul fondatorului, în termen de cel mult 3 luni.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(8) Rectorul poate fi eliberat din funcţie înainte de expirarea mandatului la iniţiativa majorităţii membrilor Senatului sau a Consiliului pentru Dezvoltare Strategică Instituţională, a fondatorului, prin decizia Adunării generale a cadrelor didactice şi ştiinţifice titulare şi a reprezentanţilor studenţilor din Senat şi din Consiliile facultăţilor, cu votul majorităţii membrilor, în caz de: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îndeplinire necorespunzătoare a condiţiilor specificate în contractul individual de muncă şi în Carta universitară;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nerespectare a obligaţiilor de responsabilitate publică specificate la art. 107 alin. (1) al Codului Educaţiei.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9</w:t>
      </w:r>
      <w:r>
        <w:rPr>
          <w:rFonts w:ascii="Times New Roman" w:hAnsi="Times New Roman" w:eastAsia="Times New Roman" w:cs="Times New Roman"/>
          <w:b w:val="0"/>
          <w:i w:val="0"/>
          <w:strike w:val="0"/>
          <w:dstrike w:val="0"/>
          <w:color w:val="000000"/>
          <w:sz w:val="24"/>
          <w:vertAlign w:val="baseline"/>
        </w:rPr>
        <w:t xml:space="preserve">) Rectorul numeşte prorectorii pe perioada mandatului său nu mai târziu de 6 luni de la data învestirii în f</w:t>
      </w:r>
      <w:r>
        <w:rPr>
          <w:rFonts w:ascii="Times New Roman" w:hAnsi="Times New Roman" w:eastAsia="Times New Roman" w:cs="Times New Roman"/>
          <w:b w:val="0"/>
          <w:i w:val="0"/>
          <w:strike w:val="0"/>
          <w:dstrike w:val="0"/>
          <w:color w:val="000000"/>
          <w:sz w:val="24"/>
          <w:vertAlign w:val="baseline"/>
        </w:rPr>
        <w:t xml:space="preserve">uncţie.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0</w:t>
      </w:r>
      <w:r>
        <w:rPr>
          <w:rFonts w:ascii="Times New Roman" w:hAnsi="Times New Roman" w:eastAsia="Times New Roman" w:cs="Times New Roman"/>
          <w:b w:val="0"/>
          <w:i w:val="0"/>
          <w:strike w:val="0"/>
          <w:dstrike w:val="0"/>
          <w:color w:val="000000"/>
          <w:sz w:val="24"/>
          <w:vertAlign w:val="baseline"/>
        </w:rPr>
        <w:t xml:space="preserve">) Rectorul iniţiază, prin intermediul </w:t>
      </w:r>
      <w:r>
        <w:rPr>
          <w:rFonts w:ascii="Times New Roman" w:hAnsi="Times New Roman" w:eastAsia="Times New Roman" w:cs="Times New Roman"/>
          <w:b w:val="0"/>
          <w:i w:val="0"/>
          <w:strike w:val="0"/>
          <w:dstrike w:val="0"/>
          <w:color w:val="000000"/>
          <w:sz w:val="24"/>
          <w:vertAlign w:val="baseline"/>
        </w:rPr>
        <w:t xml:space="preserve">Comisi</w:t>
      </w:r>
      <w:r>
        <w:rPr>
          <w:rFonts w:ascii="Times New Roman" w:hAnsi="Times New Roman" w:eastAsia="Times New Roman" w:cs="Times New Roman"/>
          <w:b w:val="0"/>
          <w:i w:val="0"/>
          <w:strike w:val="0"/>
          <w:dstrike w:val="0"/>
          <w:color w:val="000000"/>
          <w:sz w:val="24"/>
          <w:vertAlign w:val="baseline"/>
        </w:rPr>
        <w:t xml:space="preserve">ei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 concurs aprobate de Senat,</w:t>
      </w:r>
      <w:r>
        <w:rPr>
          <w:rFonts w:ascii="Times New Roman" w:hAnsi="Times New Roman" w:eastAsia="Times New Roman" w:cs="Times New Roman"/>
          <w:b w:val="0"/>
          <w:i w:val="0"/>
          <w:strike w:val="0"/>
          <w:dstrike w:val="0"/>
          <w:color w:val="000000"/>
          <w:sz w:val="24"/>
          <w:vertAlign w:val="baseline"/>
        </w:rPr>
        <w:t xml:space="preserve"> concursul pentru funcţia</w:t>
      </w:r>
      <w:r>
        <w:rPr>
          <w:rFonts w:ascii="Times New Roman" w:hAnsi="Times New Roman" w:eastAsia="Times New Roman" w:cs="Times New Roman"/>
          <w:b w:val="0"/>
          <w:i w:val="0"/>
          <w:strike w:val="0"/>
          <w:dstrike w:val="0"/>
          <w:color w:val="000000"/>
          <w:sz w:val="24"/>
          <w:vertAlign w:val="baseline"/>
        </w:rPr>
        <w:t xml:space="preserve"> de decan şi şef de </w:t>
      </w:r>
      <w:r>
        <w:rPr>
          <w:rFonts w:ascii="Times New Roman" w:hAnsi="Times New Roman" w:eastAsia="Times New Roman" w:cs="Times New Roman"/>
          <w:b w:val="0"/>
          <w:i w:val="0"/>
          <w:strike w:val="0"/>
          <w:dstrike w:val="0"/>
          <w:color w:val="000000"/>
          <w:sz w:val="24"/>
          <w:vertAlign w:val="baseline"/>
        </w:rPr>
        <w:t xml:space="preserve">catedră, conform regulamentului instituţional, în termen de cel mult 6 luni de la devenirea funcţiei respective vacante.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 Fondatorul încheie un contract individual de muncă cu rectorul, care include şi prevederi ce ţin de condiţiile de salarizare. Acestea se stabilesc de către fondator la propunerea Senatului. Rectorul încheie un contract individual de muncă cu fiecare prorector.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2</w:t>
      </w:r>
      <w:r>
        <w:rPr>
          <w:rFonts w:ascii="Times New Roman" w:hAnsi="Times New Roman" w:eastAsia="Times New Roman" w:cs="Times New Roman"/>
          <w:b w:val="0"/>
          <w:i w:val="0"/>
          <w:strike w:val="0"/>
          <w:dstrike w:val="0"/>
          <w:color w:val="000000"/>
          <w:sz w:val="24"/>
          <w:vertAlign w:val="baseline"/>
        </w:rPr>
        <w:t xml:space="preserve">) Pentru accesarea mijloacelor financiare publice, rectorul încheie contracte cu Ministerul Educaţiei.</w:t>
      </w:r>
    </w:p>
    <w:p>
      <w:pPr>
        <w:spacing w:before="0" w:after="0" w:line="240" w:lineRule="auto"/>
        <w:ind w:left="0" w:right="0" w:firstLine="426"/>
        <w:jc w:val="both"/>
        <w:rPr>
          <w:rFonts w:ascii="Times New Roman" w:hAnsi="Times New Roman" w:eastAsia="Times New Roman" w:cs="Times New Roman"/>
          <w:b/>
          <w:i w:val="0"/>
          <w:strike w:val="0"/>
          <w:dstrike w:val="0"/>
          <w:color w:val="000000"/>
          <w:sz w:val="24"/>
          <w:highlight w:val="yellow"/>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 Rectorul prezintă anual Senatului, Consiliului pentru Dezvoltare Strategică Instituţională şi fondatorului un raport privind activitatea Universității, care se publică pe pagina web oficială a instituţiei.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4</w:t>
      </w:r>
      <w:r>
        <w:rPr>
          <w:rFonts w:ascii="Times New Roman" w:hAnsi="Times New Roman" w:eastAsia="Times New Roman" w:cs="Times New Roman"/>
          <w:b w:val="0"/>
          <w:i w:val="0"/>
          <w:strike w:val="0"/>
          <w:dstrike w:val="0"/>
          <w:color w:val="000000"/>
          <w:sz w:val="24"/>
          <w:vertAlign w:val="baseline"/>
        </w:rPr>
        <w:t xml:space="preserve">) Rectorul, în limitele competenţei administrativ-juridice şi în baza legislaţiei în vigoare, </w:t>
      </w:r>
      <w:r>
        <w:rPr>
          <w:rFonts w:ascii="Times New Roman" w:hAnsi="Times New Roman" w:eastAsia="Times New Roman" w:cs="Times New Roman"/>
          <w:b w:val="0"/>
          <w:i w:val="0"/>
          <w:strike w:val="0"/>
          <w:dstrike w:val="0"/>
          <w:color w:val="000000"/>
          <w:sz w:val="24"/>
          <w:vertAlign w:val="baseline"/>
        </w:rPr>
        <w:t xml:space="preserve">are următoarele atribuţii: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efectuează conducerea operativă a activităţii multilaterale şi complexe a Universităţii, emite ordine şi dispoziţii de reg</w:t>
      </w:r>
      <w:r>
        <w:rPr>
          <w:rFonts w:ascii="Times New Roman" w:hAnsi="Times New Roman" w:eastAsia="Times New Roman" w:cs="Times New Roman"/>
          <w:b w:val="0"/>
          <w:i w:val="0"/>
          <w:strike w:val="0"/>
          <w:dstrike w:val="0"/>
          <w:color w:val="000000"/>
          <w:sz w:val="24"/>
          <w:vertAlign w:val="baseline"/>
        </w:rPr>
        <w:t xml:space="preserve">lementare a acestei activităţi;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aprobă documentaţia normativă necesară pentru activitatea normală a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reprezintă Universitatea în toate organele şi organizaţiile statale şi nestatale, în relaţiile interuniversitare naţionale şi internaţionale şi în relaţii cu persoane fizice şi juridice;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este executorul de buget al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dirijează şi controlează utilizarea fondurilor provenite de la buget şi din veniturile Universităţii în lei sau valută, deschide conturi în instituţiile bancare, încheie contracte, eliberează procuri etc.;</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prezidează şedinţele Senatului, Consiliului de Administraţie şi asigură îndeplinirea deciziilor adoptate. Informează Senatul Universităţii despre activitatea Consiliului de Administraţie între şedinţele acestuia;</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 numeşte şi eliberează în/din post prorectorii, persoanele care ocupă posturi didactice şi de conducere pentru care nu este organizată alegerea prin concurs;</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 confirmă prin ordin în posturile didactice şi de conducere persoanele alese în bază de concurs, precum şi în postul de pedagog social în căminele studenţeşti în conformitate cu Regulamentele în vigoare; angajează prin ordin persoane în posturi didactice şi de conducere, cu participarea ulterioară la concurs, în corespundere cu prevederile legislaţiei în vigoare;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 efectuează înmatricularea studenţilor la studii, exmatricularea lor, transferul şi restabilirea la studii de licenţă, masterat şi doctorat;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 solicită Senatului universitar atribuirea împuternicirilor speciale pentru soluţionarea unor probleme bine precizate;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k) asigură accesul liber al membrilor comunităţii universitare la stenogramele şedinţelor Senatului, precum şi la alte materiale ce ţin de activitatea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l) împuterniceşte un prorector cu suplinirea funcţiilor în absenţa sa;</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m) aprobă atribuţiile de funcţie ale prorectorilor şi secretarului ştiinţific al Senatului, precum şi ale personalului aflat în subordonare directă;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n) analizează permanent starea bazei tehnico-materiale a Universităţii şi subdiviziunilor sale, înaintând Ministerului Educaţiei şi organelor guvernamentalepropuneri privind ameliorarea şi dezvoltarea acesteia;</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o) stimulează material şi moral activitatea personalului didactico-ştiinţific, administrativ şi auxiliar în conformitate cu Regulamentele în vigoare;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p) negociază şi semnează Contractul colectiv de muncă;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q) aplică sancţiuni disciplinare membrilor comunităţii universitare în conformitate cu prevederile legislaţiei în vigoare.</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10</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Prorectorii</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Prorectorii sunt desemnaţi de către rector, dintre membrii titulari ai comunităţii academice 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pe baza consultării Senatului </w:t>
      </w:r>
      <w:r>
        <w:rPr>
          <w:rFonts w:ascii="Times New Roman" w:hAnsi="Times New Roman" w:eastAsia="Times New Roman" w:cs="Times New Roman"/>
          <w:b w:val="0"/>
          <w:i w:val="0"/>
          <w:strike w:val="0"/>
          <w:dstrike w:val="0"/>
          <w:color w:val="000000"/>
          <w:sz w:val="24"/>
          <w:vertAlign w:val="baseline"/>
        </w:rPr>
        <w:t xml:space="preserve">universitar.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w:t>
      </w:r>
      <w:r>
        <w:rPr>
          <w:rFonts w:ascii="Times New Roman" w:hAnsi="Times New Roman" w:eastAsia="Times New Roman" w:cs="Times New Roman"/>
          <w:b w:val="0"/>
          <w:i w:val="0"/>
          <w:strike w:val="0"/>
          <w:dstrike w:val="0"/>
          <w:color w:val="000000"/>
          <w:sz w:val="24"/>
          <w:vertAlign w:val="baseline"/>
        </w:rPr>
        <w:t xml:space="preserve">Atribuţiile şi numărul prorectorilor sunt stabilite de către rector </w:t>
      </w:r>
      <w:r>
        <w:rPr>
          <w:rFonts w:ascii="Times New Roman" w:hAnsi="Times New Roman" w:eastAsia="Times New Roman" w:cs="Times New Roman"/>
          <w:b w:val="0"/>
          <w:i w:val="0"/>
          <w:strike w:val="0"/>
          <w:dstrike w:val="0"/>
          <w:color w:val="000000"/>
          <w:sz w:val="24"/>
          <w:vertAlign w:val="baseline"/>
        </w:rPr>
        <w:t xml:space="preserve">prin aprobarea de către Senat </w:t>
      </w:r>
      <w:r>
        <w:rPr>
          <w:rFonts w:ascii="Times New Roman" w:hAnsi="Times New Roman" w:eastAsia="Times New Roman" w:cs="Times New Roman"/>
          <w:b w:val="0"/>
          <w:i w:val="0"/>
          <w:strike w:val="0"/>
          <w:dstrike w:val="0"/>
          <w:color w:val="000000"/>
          <w:sz w:val="24"/>
          <w:vertAlign w:val="baseline"/>
        </w:rPr>
        <w:t xml:space="preserve">şi privesc: organizarea programelor de studii universitare de licenţă, de master, doctorat şi postuniversitare; organizarea cercetării ştiinţifice; relaţiile de cooperare naţională, internaţională şi imaginea universitară; strategia financiară, problemele sociale şi dezvoltarea patrimoniului; alte domenii.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w:t>
      </w:r>
      <w:r>
        <w:rPr>
          <w:rFonts w:ascii="Times New Roman" w:hAnsi="Times New Roman" w:eastAsia="Times New Roman" w:cs="Times New Roman"/>
          <w:b w:val="0"/>
          <w:i w:val="0"/>
          <w:strike w:val="0"/>
          <w:dstrike w:val="0"/>
          <w:color w:val="000000"/>
          <w:sz w:val="24"/>
          <w:vertAlign w:val="baseline"/>
        </w:rPr>
        <w:t xml:space="preserve">Durata mandatului de prorector este de cinci</w:t>
      </w:r>
      <w:r>
        <w:rPr>
          <w:rFonts w:ascii="Times New Roman" w:hAnsi="Times New Roman" w:eastAsia="Times New Roman" w:cs="Times New Roman"/>
          <w:b w:val="0"/>
          <w:i w:val="0"/>
          <w:strike w:val="0"/>
          <w:dstrike w:val="0"/>
          <w:color w:val="000000"/>
          <w:sz w:val="24"/>
          <w:vertAlign w:val="baseline"/>
        </w:rPr>
        <w:t xml:space="preserve"> ani cu posibilitatea re</w:t>
      </w:r>
      <w:r>
        <w:rPr>
          <w:rFonts w:ascii="Times New Roman" w:hAnsi="Times New Roman" w:eastAsia="Times New Roman" w:cs="Times New Roman"/>
          <w:b w:val="0"/>
          <w:i w:val="0"/>
          <w:strike w:val="0"/>
          <w:dstrike w:val="0"/>
          <w:color w:val="000000"/>
          <w:sz w:val="24"/>
          <w:vertAlign w:val="baseline"/>
        </w:rPr>
        <w:t xml:space="preserve">înnoi</w:t>
      </w:r>
      <w:r>
        <w:rPr>
          <w:rFonts w:ascii="Times New Roman" w:hAnsi="Times New Roman" w:eastAsia="Times New Roman" w:cs="Times New Roman"/>
          <w:b w:val="0"/>
          <w:i w:val="0"/>
          <w:strike w:val="0"/>
          <w:dstrike w:val="0"/>
          <w:color w:val="000000"/>
          <w:sz w:val="24"/>
          <w:vertAlign w:val="baseline"/>
        </w:rPr>
        <w:t xml:space="preserve">rii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acestuia </w:t>
      </w:r>
      <w:r>
        <w:rPr>
          <w:rFonts w:ascii="Times New Roman" w:hAnsi="Times New Roman" w:eastAsia="Times New Roman" w:cs="Times New Roman"/>
          <w:b w:val="0"/>
          <w:i w:val="0"/>
          <w:strike w:val="0"/>
          <w:dstrike w:val="0"/>
          <w:color w:val="000000"/>
          <w:sz w:val="24"/>
          <w:vertAlign w:val="baseline"/>
        </w:rPr>
        <w:t xml:space="preserve">cel mult de două ori</w:t>
      </w:r>
      <w:r>
        <w:rPr>
          <w:rFonts w:ascii="Times New Roman" w:hAnsi="Times New Roman" w:eastAsia="Times New Roman" w:cs="Times New Roman"/>
          <w:b w:val="0"/>
          <w:i w:val="0"/>
          <w:strike w:val="0"/>
          <w:dstrike w:val="0"/>
          <w:color w:val="000000"/>
          <w:sz w:val="24"/>
          <w:vertAlign w:val="baseline"/>
        </w:rPr>
        <w:t xml:space="preserve"> consecutiv</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w:t>
      </w:r>
      <w:r>
        <w:rPr>
          <w:rFonts w:ascii="Times New Roman" w:hAnsi="Times New Roman" w:eastAsia="Times New Roman" w:cs="Times New Roman"/>
          <w:b w:val="0"/>
          <w:i w:val="0"/>
          <w:strike w:val="0"/>
          <w:dstrike w:val="0"/>
          <w:color w:val="000000"/>
          <w:sz w:val="24"/>
          <w:vertAlign w:val="baseline"/>
        </w:rPr>
        <w:t xml:space="preserve">Atribuțiile prorectorilor sunt stabilite de către rector, prin consultarea Senatului Universității.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 Prorectorii răspund pentru </w:t>
      </w:r>
      <w:r>
        <w:rPr>
          <w:rFonts w:ascii="Times New Roman" w:hAnsi="Times New Roman" w:eastAsia="Times New Roman" w:cs="Times New Roman"/>
          <w:b w:val="0"/>
          <w:i w:val="0"/>
          <w:strike w:val="0"/>
          <w:dstrike w:val="0"/>
          <w:color w:val="000000"/>
          <w:sz w:val="24"/>
          <w:vertAlign w:val="baseline"/>
        </w:rPr>
        <w:t xml:space="preserve">activitatea sa</w:t>
      </w:r>
      <w:r>
        <w:rPr>
          <w:rFonts w:ascii="Times New Roman" w:hAnsi="Times New Roman" w:eastAsia="Times New Roman" w:cs="Times New Roman"/>
          <w:b w:val="0"/>
          <w:i w:val="0"/>
          <w:strike w:val="0"/>
          <w:dstrike w:val="0"/>
          <w:color w:val="000000"/>
          <w:sz w:val="24"/>
          <w:vertAlign w:val="baseline"/>
        </w:rPr>
        <w:t xml:space="preserve"> în faţa rectorului şi a Senatului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6</w:t>
      </w:r>
      <w:r>
        <w:rPr>
          <w:rFonts w:ascii="Times New Roman" w:hAnsi="Times New Roman" w:eastAsia="Times New Roman" w:cs="Times New Roman"/>
          <w:b w:val="0"/>
          <w:i w:val="0"/>
          <w:strike w:val="0"/>
          <w:dstrike w:val="0"/>
          <w:color w:val="000000"/>
          <w:sz w:val="24"/>
          <w:vertAlign w:val="baseline"/>
        </w:rPr>
        <w:t xml:space="preserve">) Prorectorii pot fi revocaţi din funcţie de către rector, în urma consultării Senatului Universităţii, </w:t>
      </w:r>
      <w:r>
        <w:rPr>
          <w:rFonts w:ascii="Times New Roman" w:hAnsi="Times New Roman" w:eastAsia="Times New Roman" w:cs="Times New Roman"/>
          <w:b w:val="0"/>
          <w:i w:val="0"/>
          <w:strike w:val="0"/>
          <w:dstrike w:val="0"/>
          <w:color w:val="000000"/>
          <w:sz w:val="24"/>
          <w:vertAlign w:val="baseline"/>
        </w:rPr>
        <w:t xml:space="preserve">în cazul în care aceștea nu-și îndeplinesc </w:t>
      </w:r>
      <w:r>
        <w:rPr>
          <w:rFonts w:ascii="Times New Roman" w:hAnsi="Times New Roman" w:eastAsia="Times New Roman" w:cs="Times New Roman"/>
          <w:b w:val="0"/>
          <w:i w:val="0"/>
          <w:strike w:val="0"/>
          <w:dstrike w:val="0"/>
          <w:color w:val="000000"/>
          <w:sz w:val="24"/>
          <w:vertAlign w:val="baseline"/>
        </w:rPr>
        <w:t xml:space="preserve">atribuţii</w:t>
      </w:r>
      <w:r>
        <w:rPr>
          <w:rFonts w:ascii="Times New Roman" w:hAnsi="Times New Roman" w:eastAsia="Times New Roman" w:cs="Times New Roman"/>
          <w:b w:val="0"/>
          <w:i w:val="0"/>
          <w:strike w:val="0"/>
          <w:dstrike w:val="0"/>
          <w:color w:val="000000"/>
          <w:sz w:val="24"/>
          <w:vertAlign w:val="baseline"/>
        </w:rPr>
        <w:t xml:space="preserve">le </w:t>
      </w:r>
      <w:r>
        <w:rPr>
          <w:rFonts w:ascii="Times New Roman" w:hAnsi="Times New Roman" w:eastAsia="Times New Roman" w:cs="Times New Roman"/>
          <w:b w:val="0"/>
          <w:i w:val="0"/>
          <w:strike w:val="0"/>
          <w:dstrike w:val="0"/>
          <w:color w:val="000000"/>
          <w:sz w:val="24"/>
          <w:vertAlign w:val="baseline"/>
        </w:rPr>
        <w:t xml:space="preserve">s</w:t>
      </w:r>
      <w:r>
        <w:rPr>
          <w:rFonts w:ascii="Times New Roman" w:hAnsi="Times New Roman" w:eastAsia="Times New Roman" w:cs="Times New Roman"/>
          <w:b w:val="0"/>
          <w:i w:val="0"/>
          <w:strike w:val="0"/>
          <w:dstrike w:val="0"/>
          <w:color w:val="000000"/>
          <w:sz w:val="24"/>
          <w:vertAlign w:val="baseline"/>
        </w:rPr>
        <w:t xml:space="preserve">tabili</w:t>
      </w:r>
      <w:r>
        <w:rPr>
          <w:rFonts w:ascii="Times New Roman" w:hAnsi="Times New Roman" w:eastAsia="Times New Roman" w:cs="Times New Roman"/>
          <w:b w:val="0"/>
          <w:i w:val="0"/>
          <w:strike w:val="0"/>
          <w:dstrike w:val="0"/>
          <w:color w:val="000000"/>
          <w:sz w:val="24"/>
          <w:vertAlign w:val="baseline"/>
        </w:rPr>
        <w:t xml:space="preserve">te în decizia de numire de către rector</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înc</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lc</w:t>
      </w:r>
      <w:r>
        <w:rPr>
          <w:rFonts w:ascii="Times New Roman" w:hAnsi="Times New Roman" w:eastAsia="Times New Roman" w:cs="Times New Roman"/>
          <w:b w:val="0"/>
          <w:i w:val="0"/>
          <w:strike w:val="0"/>
          <w:dstrike w:val="0"/>
          <w:color w:val="000000"/>
          <w:sz w:val="24"/>
          <w:vertAlign w:val="baseline"/>
        </w:rPr>
        <w:t xml:space="preserve">ă</w:t>
      </w:r>
      <w:r>
        <w:rPr>
          <w:rFonts w:ascii="Times New Roman" w:hAnsi="Times New Roman" w:eastAsia="Times New Roman" w:cs="Times New Roman"/>
          <w:b w:val="0"/>
          <w:i w:val="0"/>
          <w:strike w:val="0"/>
          <w:dstrike w:val="0"/>
          <w:color w:val="000000"/>
          <w:sz w:val="24"/>
          <w:vertAlign w:val="baseline"/>
        </w:rPr>
        <w:t xml:space="preserve"> legislaţi</w:t>
      </w:r>
      <w:r>
        <w:rPr>
          <w:rFonts w:ascii="Times New Roman" w:hAnsi="Times New Roman" w:eastAsia="Times New Roman" w:cs="Times New Roman"/>
          <w:b w:val="0"/>
          <w:i w:val="0"/>
          <w:strike w:val="0"/>
          <w:dstrike w:val="0"/>
          <w:color w:val="000000"/>
          <w:sz w:val="24"/>
          <w:vertAlign w:val="baseline"/>
        </w:rPr>
        <w:t xml:space="preserve">a sau </w:t>
      </w:r>
      <w:r>
        <w:rPr>
          <w:rFonts w:ascii="Times New Roman" w:hAnsi="Times New Roman" w:eastAsia="Times New Roman" w:cs="Times New Roman"/>
          <w:b w:val="0"/>
          <w:i w:val="0"/>
          <w:strike w:val="0"/>
          <w:dstrike w:val="0"/>
          <w:color w:val="000000"/>
          <w:sz w:val="24"/>
          <w:vertAlign w:val="baseline"/>
        </w:rPr>
        <w:t xml:space="preserve">normel</w:t>
      </w: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de etică şi conduită academică</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10</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Decanul facultăţii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Decanul facultăţii exercitată conducerea executivă a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Decanul facultăţii se alege în post de către Senatul Universităţii în conformitate cu Regulamentul în vigoare.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Funcţia de decan este considerată muncă suplimentară la postul didactic de bază, conform art. 104</w:t>
      </w:r>
      <w:r>
        <w:rPr>
          <w:rFonts w:ascii="Times New Roman" w:hAnsi="Times New Roman" w:eastAsia="Times New Roman" w:cs="Times New Roman"/>
          <w:b w:val="0"/>
          <w:i w:val="0"/>
          <w:strike w:val="0"/>
          <w:dstrike w:val="0"/>
          <w:color w:val="000000"/>
          <w:sz w:val="24"/>
          <w:vertAlign w:val="baseline"/>
        </w:rPr>
        <w:t xml:space="preserve">, alin.</w:t>
      </w:r>
      <w:r>
        <w:rPr>
          <w:rFonts w:ascii="Times New Roman" w:hAnsi="Times New Roman" w:eastAsia="Times New Roman" w:cs="Times New Roman"/>
          <w:b w:val="0"/>
          <w:i w:val="0"/>
          <w:strike w:val="0"/>
          <w:dstrike w:val="0"/>
          <w:color w:val="000000"/>
          <w:sz w:val="24"/>
          <w:vertAlign w:val="baseline"/>
        </w:rPr>
        <w:t xml:space="preserve"> (1) al Codului muncii.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Decanul poate fi revocat din funcţie </w:t>
      </w:r>
      <w:r>
        <w:rPr>
          <w:rFonts w:ascii="Times New Roman" w:hAnsi="Times New Roman" w:eastAsia="Times New Roman" w:cs="Times New Roman"/>
          <w:b w:val="0"/>
          <w:i w:val="0"/>
          <w:strike w:val="0"/>
          <w:dstrike w:val="0"/>
          <w:color w:val="000000"/>
          <w:sz w:val="24"/>
          <w:vertAlign w:val="baseline"/>
        </w:rPr>
        <w:t xml:space="preserve">înainte de expirarea mandatului de către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rector în baza deciziei Senatului cu majoritatea de voturi.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Decanul facultăţii are următoarele atribuţii: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administrează activităţile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activează în numele facultăţii, reprezentând-o atât în cadrul instituţiei, cât şi în relaţiile cu alte persoane juridice şi fizice;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se subordonează nemijlocit rectorului şi prorectorilor;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conduce şedinţele Consiliului facultăţii şi asigură executarea hotărârilor adoptate;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organizează, coordonează şi supraveghează realizarea procesului de studii şi de cercetare ştiinţifică în cadrul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determină şi repartizează atribuţiile între prodecani;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 anual organizează Adunarea generală a colectivului facultății și </w:t>
      </w:r>
      <w:r>
        <w:rPr>
          <w:rFonts w:ascii="Times New Roman" w:hAnsi="Times New Roman" w:eastAsia="Times New Roman" w:cs="Times New Roman"/>
          <w:b w:val="0"/>
          <w:i w:val="0"/>
          <w:strike w:val="0"/>
          <w:dstrike w:val="0"/>
          <w:color w:val="000000"/>
          <w:sz w:val="24"/>
          <w:vertAlign w:val="baseline"/>
        </w:rPr>
        <w:t xml:space="preserve">prezintă raportul cu privire la activitatea didactică, metodică, ştiinţifică şi educaţională a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 este responsabil de organizarea şi desfăşurarea activităţii facultăţii, de respectarea legislaţiei în vigoare, disciplinei muncii de către personalul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 avizează cererile personalului facultăţii pentru deplasări în ţară şi peste hotare în timpul procesului de învăţământ şi cercetare;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 alte atribuţii specificate în fişa postului aprobata de către Rector.</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10</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Prodecanii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Prodecanul este un membru al comunităţii academice a facultăţii, desemnat de către decan pe baza consultării Consiliului facultăţii. Decizia de numire în funcţie a prodecanilor desemnaţi de către decan este emisă de către rector.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O facultate poate avea un anumit număr de prodecani, stabilit în funcţie de numărul de studenţi ai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Atribuţiile prodecanilor sunt stabilite de către decan şi pot privi organizarea programelor de studii universitare de licenţă, de master; organizarea cercetării ştiinţifice şi asigurarea calităţii; relaţiile de cooperare naţională, internaţională şi imaginea universitară; problemele sociale şi dezvoltarea patrimoniului; alte domenii.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w:t>
      </w:r>
      <w:r>
        <w:rPr>
          <w:rFonts w:ascii="Times New Roman" w:hAnsi="Times New Roman" w:eastAsia="Times New Roman" w:cs="Times New Roman"/>
          <w:b w:val="0"/>
          <w:i w:val="0"/>
          <w:strike w:val="0"/>
          <w:dstrike w:val="0"/>
          <w:color w:val="000000"/>
          <w:sz w:val="24"/>
          <w:vertAlign w:val="baseline"/>
        </w:rPr>
        <w:t xml:space="preserve">Func</w:t>
      </w:r>
      <w:r>
        <w:rPr>
          <w:rFonts w:ascii="Times New Roman" w:hAnsi="Times New Roman" w:eastAsia="Times New Roman" w:cs="Times New Roman"/>
          <w:b w:val="0"/>
          <w:i w:val="0"/>
          <w:strike w:val="0"/>
          <w:dstrike w:val="0"/>
          <w:color w:val="000000"/>
          <w:sz w:val="24"/>
          <w:vertAlign w:val="baseline"/>
        </w:rPr>
        <w:t xml:space="preserve">ția de prodecan este considerată muncă suplimentară la postul didactic de bază, conform art. 104</w:t>
      </w:r>
      <w:r>
        <w:rPr>
          <w:rFonts w:ascii="Times New Roman" w:hAnsi="Times New Roman" w:eastAsia="Times New Roman" w:cs="Times New Roman"/>
          <w:b w:val="0"/>
          <w:i w:val="0"/>
          <w:strike w:val="0"/>
          <w:dstrike w:val="0"/>
          <w:color w:val="000000"/>
          <w:sz w:val="24"/>
          <w:vertAlign w:val="baseline"/>
        </w:rPr>
        <w:t xml:space="preserve">, alin.</w:t>
      </w:r>
      <w:r>
        <w:rPr>
          <w:rFonts w:ascii="Times New Roman" w:hAnsi="Times New Roman" w:eastAsia="Times New Roman" w:cs="Times New Roman"/>
          <w:b w:val="0"/>
          <w:i w:val="0"/>
          <w:strike w:val="0"/>
          <w:dstrike w:val="0"/>
          <w:color w:val="000000"/>
          <w:sz w:val="24"/>
          <w:vertAlign w:val="baseline"/>
        </w:rPr>
        <w:t xml:space="preserve"> (1) al Codului</w:t>
      </w:r>
      <w:r>
        <w:rPr>
          <w:rFonts w:ascii="Times New Roman" w:hAnsi="Times New Roman" w:eastAsia="Times New Roman" w:cs="Times New Roman"/>
          <w:b w:val="0"/>
          <w:i w:val="0"/>
          <w:strike w:val="0"/>
          <w:dstrike w:val="0"/>
          <w:color w:val="000000"/>
          <w:sz w:val="24"/>
          <w:vertAlign w:val="baseline"/>
        </w:rPr>
        <w:t xml:space="preserve"> muncii</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w:t>
      </w:r>
      <w:r>
        <w:rPr>
          <w:rFonts w:ascii="Times New Roman" w:hAnsi="Times New Roman" w:eastAsia="Times New Roman" w:cs="Times New Roman"/>
          <w:b w:val="0"/>
          <w:i w:val="0"/>
          <w:strike w:val="0"/>
          <w:dstrike w:val="0"/>
          <w:color w:val="000000"/>
          <w:sz w:val="24"/>
          <w:vertAlign w:val="baseline"/>
        </w:rPr>
        <w:t xml:space="preserve">Prodecanul poate fi revocat din funcţie de către rector, la propunerea decanului</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left"/>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Şeful de </w:t>
      </w:r>
      <w:r>
        <w:rPr>
          <w:rFonts w:ascii="Times New Roman" w:hAnsi="Times New Roman" w:eastAsia="Times New Roman" w:cs="Times New Roman"/>
          <w:b w:val="0"/>
          <w:i w:val="0"/>
          <w:strike w:val="0"/>
          <w:dstrike w:val="0"/>
          <w:color w:val="000000"/>
          <w:sz w:val="24"/>
          <w:vertAlign w:val="baseline"/>
        </w:rPr>
        <w:t xml:space="preserve">catedră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Şeful de </w:t>
      </w:r>
      <w:r>
        <w:rPr>
          <w:rFonts w:ascii="Times New Roman" w:hAnsi="Times New Roman" w:eastAsia="Times New Roman" w:cs="Times New Roman"/>
          <w:b w:val="0"/>
          <w:i w:val="0"/>
          <w:strike w:val="0"/>
          <w:dstrike w:val="0"/>
          <w:color w:val="000000"/>
          <w:sz w:val="24"/>
          <w:vertAlign w:val="baseline"/>
        </w:rPr>
        <w:t xml:space="preserve">catedră realizează conducerea executivă a catedrei</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Şeful de catedră </w:t>
      </w:r>
      <w:r>
        <w:rPr>
          <w:rFonts w:ascii="Times New Roman" w:hAnsi="Times New Roman" w:eastAsia="Times New Roman" w:cs="Times New Roman"/>
          <w:b w:val="0"/>
          <w:i w:val="0"/>
          <w:strike w:val="0"/>
          <w:dstrike w:val="0"/>
          <w:color w:val="000000"/>
          <w:sz w:val="24"/>
          <w:vertAlign w:val="baseline"/>
        </w:rPr>
        <w:t xml:space="preserve">este ales pentru un termen de cinci ani, în conformitat</w:t>
      </w:r>
      <w:r>
        <w:rPr>
          <w:rFonts w:ascii="Times New Roman" w:hAnsi="Times New Roman" w:eastAsia="Times New Roman" w:cs="Times New Roman"/>
          <w:b w:val="0"/>
          <w:i w:val="0"/>
          <w:strike w:val="0"/>
          <w:dstrike w:val="0"/>
          <w:color w:val="000000"/>
          <w:sz w:val="24"/>
          <w:vertAlign w:val="baseline"/>
        </w:rPr>
        <w:t xml:space="preserve">e cu reglementările în vigoare.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Funcţia de şef de catedră este considerată muncă suplimentară la postul didactic de bază, conform art. 104</w:t>
      </w:r>
      <w:r>
        <w:rPr>
          <w:rFonts w:ascii="Times New Roman" w:hAnsi="Times New Roman" w:eastAsia="Times New Roman" w:cs="Times New Roman"/>
          <w:b w:val="0"/>
          <w:i w:val="0"/>
          <w:strike w:val="0"/>
          <w:dstrike w:val="0"/>
          <w:color w:val="000000"/>
          <w:sz w:val="24"/>
          <w:vertAlign w:val="baseline"/>
        </w:rPr>
        <w:t xml:space="preserve">, alin.</w:t>
      </w:r>
      <w:r>
        <w:rPr>
          <w:rFonts w:ascii="Times New Roman" w:hAnsi="Times New Roman" w:eastAsia="Times New Roman" w:cs="Times New Roman"/>
          <w:b w:val="0"/>
          <w:i w:val="0"/>
          <w:strike w:val="0"/>
          <w:dstrike w:val="0"/>
          <w:color w:val="000000"/>
          <w:sz w:val="24"/>
          <w:vertAlign w:val="baseline"/>
        </w:rPr>
        <w:t xml:space="preserve"> (1) al Codului muncii.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Şeful catedrei numeşte o persoană responsabilă de fiecare program de studii (director de program). Activitatea directorilor de program se remunerează suplimentar în modul stabilit.</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Atribuţiile şi obligaţiunile şefului de catedră: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acţionează în numele catedrei, reprezentând-o în cadrul facultăţii şi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administrează, organizează şi este responsabil de activitatea complexă şi multilaterală a 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elaborează la începutul fiecărui an de studii planul de lucru al catedrei şi îl prezintă spre aprobare Consiliului facultăţii;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organizează şi conduce şedinţele catedrei;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de comun acord cu directorii de programe:</w:t>
      </w:r>
    </w:p>
    <w:p>
      <w:pPr>
        <w:spacing w:before="0" w:after="0" w:line="240" w:lineRule="auto"/>
        <w:ind w:left="0" w:right="0" w:firstLine="709"/>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organizează, coordonează şi realizează controlul desfăşurării procesului de studii la disciplinele programelor de studii respective, în conformitate cu planurile de învăţământ;</w:t>
      </w:r>
    </w:p>
    <w:p>
      <w:pPr>
        <w:spacing w:before="0" w:after="0" w:line="240" w:lineRule="auto"/>
        <w:ind w:left="0" w:right="0" w:firstLine="709"/>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organizează activitatea educaţională a studenţilor (licenţă,master şi doctorat);</w:t>
      </w:r>
    </w:p>
    <w:p>
      <w:pPr>
        <w:spacing w:before="0" w:after="0" w:line="240" w:lineRule="auto"/>
        <w:ind w:left="0" w:right="0" w:firstLine="709"/>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organizează activitatea didactică şi de cercetare ştiinţifică;</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organizează procesul de formare şi perfecţionare a cadrelor didactice;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 coordonează gestionarea bunurilor şi a fondurilor 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 asigură desfăşurarea concursului pentru ocuparea posturilor didactice vacante în statele 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 anual pregăteşte şi prezintă spre aprobare Consiliului facultăţii raportul privind activitatea didactico-ştiinţifică şi educaţională a catedrei;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 este responsabil de organizarea şi desfăşurarea activităţii catedrei în ansamblu, de respectarea legislaţiei în vigoare şi a disciplinei muncii de către personalul catedrei;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k) alte atribuţii specificate în fişa postului aprobată de către rector.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05</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Funcția de rector, prorector</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decan și </w:t>
      </w:r>
      <w:r>
        <w:rPr>
          <w:rFonts w:ascii="Times New Roman" w:hAnsi="Times New Roman" w:eastAsia="Times New Roman" w:cs="Times New Roman"/>
          <w:b w:val="0"/>
          <w:i w:val="0"/>
          <w:strike w:val="0"/>
          <w:dstrike w:val="0"/>
          <w:color w:val="000000"/>
          <w:sz w:val="24"/>
          <w:vertAlign w:val="baseline"/>
        </w:rPr>
        <w:t xml:space="preserve">șef de catedră </w:t>
      </w:r>
      <w:r>
        <w:rPr>
          <w:rFonts w:ascii="Times New Roman" w:hAnsi="Times New Roman" w:eastAsia="Times New Roman" w:cs="Times New Roman"/>
          <w:b w:val="0"/>
          <w:i w:val="0"/>
          <w:strike w:val="0"/>
          <w:dstrike w:val="0"/>
          <w:color w:val="000000"/>
          <w:sz w:val="24"/>
          <w:vertAlign w:val="baseline"/>
        </w:rPr>
        <w:t xml:space="preserve">poate </w:t>
      </w:r>
      <w:r>
        <w:rPr>
          <w:rFonts w:ascii="Times New Roman" w:hAnsi="Times New Roman" w:eastAsia="Times New Roman" w:cs="Times New Roman"/>
          <w:b w:val="0"/>
          <w:i w:val="0"/>
          <w:strike w:val="0"/>
          <w:dstrike w:val="0"/>
          <w:color w:val="000000"/>
          <w:sz w:val="24"/>
          <w:vertAlign w:val="baseline"/>
        </w:rPr>
        <w:t xml:space="preserve">fi </w:t>
      </w:r>
      <w:r>
        <w:rPr>
          <w:rFonts w:ascii="Times New Roman" w:hAnsi="Times New Roman" w:eastAsia="Times New Roman" w:cs="Times New Roman"/>
          <w:b w:val="0"/>
          <w:i w:val="0"/>
          <w:strike w:val="0"/>
          <w:dstrike w:val="0"/>
          <w:color w:val="000000"/>
          <w:sz w:val="24"/>
          <w:vertAlign w:val="baseline"/>
        </w:rPr>
        <w:t xml:space="preserve">deținută de una și aceeași persoană nu mai mult de două mandate consecutive, a câte 5 ani fiecare.</w:t>
      </w:r>
    </w:p>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06</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Directorul Şcolii </w:t>
      </w:r>
      <w:r>
        <w:rPr>
          <w:rFonts w:ascii="Times New Roman" w:hAnsi="Times New Roman" w:eastAsia="Times New Roman" w:cs="Times New Roman"/>
          <w:b w:val="0"/>
          <w:i w:val="0"/>
          <w:strike w:val="0"/>
          <w:dstrike w:val="0"/>
          <w:color w:val="000000"/>
          <w:sz w:val="24"/>
          <w:vertAlign w:val="baseline"/>
        </w:rPr>
        <w:t xml:space="preserve">Doctorale</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Directorul Şcolii Doctorale este asociat directorului catedrei.</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Directorul Şcolii Doctorale este desemnat de către Consiliul Şcolii Doctorale dintre conducătorii de doctorat din cadrul Şcolii Doctorale şi este membru de drept al Consiliului.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Directorul Şcolii Doctorale poate fi revocat din funcţie de către rector, la cererea majorităţii membrilor ConsiliuluiŞcolii Doctorale, </w:t>
      </w:r>
      <w:r>
        <w:rPr>
          <w:rFonts w:ascii="Times New Roman" w:hAnsi="Times New Roman" w:eastAsia="Times New Roman" w:cs="Times New Roman"/>
          <w:b w:val="0"/>
          <w:i w:val="0"/>
          <w:strike w:val="0"/>
          <w:dstrike w:val="0"/>
          <w:color w:val="000000"/>
          <w:sz w:val="24"/>
          <w:vertAlign w:val="baseline"/>
        </w:rPr>
        <w:t xml:space="preserve">în cazul în care acesta nu-și îndeplinesc </w:t>
      </w:r>
      <w:r>
        <w:rPr>
          <w:rFonts w:ascii="Times New Roman" w:hAnsi="Times New Roman" w:eastAsia="Times New Roman" w:cs="Times New Roman"/>
          <w:b w:val="0"/>
          <w:i w:val="0"/>
          <w:strike w:val="0"/>
          <w:dstrike w:val="0"/>
          <w:color w:val="000000"/>
          <w:sz w:val="24"/>
          <w:vertAlign w:val="baseline"/>
        </w:rPr>
        <w:t xml:space="preserve">atribuţii</w:t>
      </w:r>
      <w:r>
        <w:rPr>
          <w:rFonts w:ascii="Times New Roman" w:hAnsi="Times New Roman" w:eastAsia="Times New Roman" w:cs="Times New Roman"/>
          <w:b w:val="0"/>
          <w:i w:val="0"/>
          <w:strike w:val="0"/>
          <w:dstrike w:val="0"/>
          <w:color w:val="000000"/>
          <w:sz w:val="24"/>
          <w:vertAlign w:val="baseline"/>
        </w:rPr>
        <w:t xml:space="preserve">le </w:t>
      </w:r>
      <w:r>
        <w:rPr>
          <w:rFonts w:ascii="Times New Roman" w:hAnsi="Times New Roman" w:eastAsia="Times New Roman" w:cs="Times New Roman"/>
          <w:b w:val="0"/>
          <w:i w:val="0"/>
          <w:strike w:val="0"/>
          <w:dstrike w:val="0"/>
          <w:color w:val="000000"/>
          <w:sz w:val="24"/>
          <w:vertAlign w:val="baseline"/>
        </w:rPr>
        <w:t xml:space="preserve">s</w:t>
      </w:r>
      <w:r>
        <w:rPr>
          <w:rFonts w:ascii="Times New Roman" w:hAnsi="Times New Roman" w:eastAsia="Times New Roman" w:cs="Times New Roman"/>
          <w:b w:val="0"/>
          <w:i w:val="0"/>
          <w:strike w:val="0"/>
          <w:dstrike w:val="0"/>
          <w:color w:val="000000"/>
          <w:sz w:val="24"/>
          <w:vertAlign w:val="baseline"/>
        </w:rPr>
        <w:t xml:space="preserve">tabili</w:t>
      </w:r>
      <w:r>
        <w:rPr>
          <w:rFonts w:ascii="Times New Roman" w:hAnsi="Times New Roman" w:eastAsia="Times New Roman" w:cs="Times New Roman"/>
          <w:b w:val="0"/>
          <w:i w:val="0"/>
          <w:strike w:val="0"/>
          <w:dstrike w:val="0"/>
          <w:color w:val="000000"/>
          <w:sz w:val="24"/>
          <w:vertAlign w:val="baseline"/>
        </w:rPr>
        <w:t xml:space="preserve">te în decizia de numire de către rector</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înc</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lc</w:t>
      </w:r>
      <w:r>
        <w:rPr>
          <w:rFonts w:ascii="Times New Roman" w:hAnsi="Times New Roman" w:eastAsia="Times New Roman" w:cs="Times New Roman"/>
          <w:b w:val="0"/>
          <w:i w:val="0"/>
          <w:strike w:val="0"/>
          <w:dstrike w:val="0"/>
          <w:color w:val="000000"/>
          <w:sz w:val="24"/>
          <w:vertAlign w:val="baseline"/>
        </w:rPr>
        <w:t xml:space="preserve">ă</w:t>
      </w:r>
      <w:r>
        <w:rPr>
          <w:rFonts w:ascii="Times New Roman" w:hAnsi="Times New Roman" w:eastAsia="Times New Roman" w:cs="Times New Roman"/>
          <w:b w:val="0"/>
          <w:i w:val="0"/>
          <w:strike w:val="0"/>
          <w:dstrike w:val="0"/>
          <w:color w:val="000000"/>
          <w:sz w:val="24"/>
          <w:vertAlign w:val="baseline"/>
        </w:rPr>
        <w:t xml:space="preserve"> legislaţi</w:t>
      </w:r>
      <w:r>
        <w:rPr>
          <w:rFonts w:ascii="Times New Roman" w:hAnsi="Times New Roman" w:eastAsia="Times New Roman" w:cs="Times New Roman"/>
          <w:b w:val="0"/>
          <w:i w:val="0"/>
          <w:strike w:val="0"/>
          <w:dstrike w:val="0"/>
          <w:color w:val="000000"/>
          <w:sz w:val="24"/>
          <w:vertAlign w:val="baseline"/>
        </w:rPr>
        <w:t xml:space="preserve">a sau </w:t>
      </w:r>
      <w:r>
        <w:rPr>
          <w:rFonts w:ascii="Times New Roman" w:hAnsi="Times New Roman" w:eastAsia="Times New Roman" w:cs="Times New Roman"/>
          <w:b w:val="0"/>
          <w:i w:val="0"/>
          <w:strike w:val="0"/>
          <w:dstrike w:val="0"/>
          <w:color w:val="000000"/>
          <w:sz w:val="24"/>
          <w:vertAlign w:val="baseline"/>
        </w:rPr>
        <w:t xml:space="preserve">normel</w:t>
      </w: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de etică şi conduită academică</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76" w:lineRule="auto"/>
        <w:ind w:left="0" w:right="0" w:firstLine="0"/>
        <w:jc w:val="center"/>
        <w:rPr>
          <w:rFonts w:ascii="Times New Roman" w:hAnsi="Times New Roman" w:eastAsia="Times New Roman" w:cs="Times New Roman"/>
          <w:b/>
          <w:i w:val="0"/>
          <w:strike w:val="0"/>
          <w:dstrike w:val="0"/>
          <w:color w:val="000000"/>
          <w:sz w:val="24"/>
          <w:vertAlign w:val="baseline"/>
        </w:rPr>
      </w:pPr>
    </w:p>
    <w:p>
      <w:pPr>
        <w:spacing w:before="0" w:after="0" w:line="276"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10</w:t>
      </w:r>
      <w:r>
        <w:rPr>
          <w:rFonts w:ascii="Times New Roman" w:hAnsi="Times New Roman" w:eastAsia="Times New Roman" w:cs="Times New Roman"/>
          <w:b/>
          <w:i w:val="0"/>
          <w:strike w:val="0"/>
          <w:dstrike w:val="0"/>
          <w:color w:val="000000"/>
          <w:sz w:val="24"/>
          <w:vertAlign w:val="baseline"/>
        </w:rPr>
        <w:t xml:space="preserve">.3. Cumulul de funcţii de conducere şi incompa</w:t>
      </w:r>
      <w:r>
        <w:rPr>
          <w:rFonts w:ascii="Times New Roman" w:hAnsi="Times New Roman" w:eastAsia="Times New Roman" w:cs="Times New Roman"/>
          <w:b/>
          <w:i w:val="0"/>
          <w:strike w:val="0"/>
          <w:dstrike w:val="0"/>
          <w:color w:val="000000"/>
          <w:sz w:val="24"/>
          <w:vertAlign w:val="baseline"/>
        </w:rPr>
        <w:t xml:space="preserve">tibilităţile</w:t>
      </w:r>
    </w:p>
    <w:p>
      <w:pPr>
        <w:spacing w:before="0" w:after="0" w:line="276"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107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Funcţiile de conducere de rec</w:t>
      </w:r>
      <w:r>
        <w:rPr>
          <w:rFonts w:ascii="Times New Roman" w:hAnsi="Times New Roman" w:eastAsia="Times New Roman" w:cs="Times New Roman"/>
          <w:b w:val="0"/>
          <w:i w:val="0"/>
          <w:strike w:val="0"/>
          <w:dstrike w:val="0"/>
          <w:color w:val="000000"/>
          <w:sz w:val="24"/>
          <w:vertAlign w:val="baseline"/>
        </w:rPr>
        <w:t xml:space="preserve">tor, prorector, </w:t>
      </w:r>
      <w:r>
        <w:rPr>
          <w:rFonts w:ascii="Times New Roman" w:hAnsi="Times New Roman" w:eastAsia="Times New Roman" w:cs="Times New Roman"/>
          <w:b w:val="0"/>
          <w:i w:val="0"/>
          <w:strike w:val="0"/>
          <w:dstrike w:val="0"/>
          <w:color w:val="000000"/>
          <w:sz w:val="24"/>
          <w:vertAlign w:val="baseline"/>
        </w:rPr>
        <w:t xml:space="preserve">decan, prodecan, </w:t>
      </w:r>
      <w:r>
        <w:rPr>
          <w:rFonts w:ascii="Times New Roman" w:hAnsi="Times New Roman" w:eastAsia="Times New Roman" w:cs="Times New Roman"/>
          <w:b w:val="0"/>
          <w:i w:val="0"/>
          <w:strike w:val="0"/>
          <w:dstrike w:val="0"/>
          <w:color w:val="000000"/>
          <w:sz w:val="24"/>
          <w:vertAlign w:val="baseline"/>
        </w:rPr>
        <w:t xml:space="preserve">şef </w:t>
      </w:r>
      <w:r>
        <w:rPr>
          <w:rFonts w:ascii="Times New Roman" w:hAnsi="Times New Roman" w:eastAsia="Times New Roman" w:cs="Times New Roman"/>
          <w:b w:val="0"/>
          <w:i w:val="0"/>
          <w:strike w:val="0"/>
          <w:dstrike w:val="0"/>
          <w:color w:val="000000"/>
          <w:sz w:val="24"/>
          <w:vertAlign w:val="baseline"/>
        </w:rPr>
        <w:t xml:space="preserve">de </w:t>
      </w:r>
      <w:r>
        <w:rPr>
          <w:rFonts w:ascii="Times New Roman" w:hAnsi="Times New Roman" w:eastAsia="Times New Roman" w:cs="Times New Roman"/>
          <w:b w:val="0"/>
          <w:i w:val="0"/>
          <w:strike w:val="0"/>
          <w:dstrike w:val="0"/>
          <w:color w:val="000000"/>
          <w:sz w:val="24"/>
          <w:vertAlign w:val="baseline"/>
        </w:rPr>
        <w:t xml:space="preserve">catedră</w:t>
      </w:r>
      <w:r>
        <w:rPr>
          <w:rFonts w:ascii="Times New Roman" w:hAnsi="Times New Roman" w:eastAsia="Times New Roman" w:cs="Times New Roman"/>
          <w:b w:val="0"/>
          <w:i w:val="0"/>
          <w:strike w:val="0"/>
          <w:dstrike w:val="0"/>
          <w:color w:val="000000"/>
          <w:sz w:val="24"/>
          <w:vertAlign w:val="baseline"/>
        </w:rPr>
        <w:t xml:space="preserve">, director de Şcoală Doctorală, director de unitate de cercetare-dezvoltare, proiectare, </w:t>
      </w:r>
      <w:r>
        <w:rPr>
          <w:rFonts w:ascii="Times New Roman" w:hAnsi="Times New Roman" w:eastAsia="Times New Roman" w:cs="Times New Roman"/>
          <w:b w:val="0"/>
          <w:i w:val="0"/>
          <w:strike w:val="0"/>
          <w:dstrike w:val="0"/>
          <w:color w:val="000000"/>
          <w:sz w:val="24"/>
          <w:vertAlign w:val="baseline"/>
        </w:rPr>
        <w:t xml:space="preserve">microproducţie nu se cumulează.</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w:t>
      </w:r>
      <w:r>
        <w:rPr>
          <w:rFonts w:ascii="Times New Roman" w:hAnsi="Times New Roman" w:eastAsia="Times New Roman" w:cs="Times New Roman"/>
          <w:b w:val="0"/>
          <w:i w:val="0"/>
          <w:strike w:val="0"/>
          <w:dstrike w:val="0"/>
          <w:color w:val="000000"/>
          <w:sz w:val="24"/>
          <w:vertAlign w:val="baseline"/>
        </w:rPr>
        <w:t xml:space="preserve">Deținătorii</w:t>
      </w:r>
      <w:r>
        <w:rPr>
          <w:rFonts w:ascii="Times New Roman" w:hAnsi="Times New Roman" w:eastAsia="Times New Roman" w:cs="Times New Roman"/>
          <w:b w:val="0"/>
          <w:i w:val="0"/>
          <w:strike w:val="0"/>
          <w:dstrike w:val="0"/>
          <w:color w:val="000000"/>
          <w:sz w:val="24"/>
          <w:vertAlign w:val="baseline"/>
        </w:rPr>
        <w:t xml:space="preserve"> funcţi</w:t>
      </w:r>
      <w:r>
        <w:rPr>
          <w:rFonts w:ascii="Times New Roman" w:hAnsi="Times New Roman" w:eastAsia="Times New Roman" w:cs="Times New Roman"/>
          <w:b w:val="0"/>
          <w:i w:val="0"/>
          <w:strike w:val="0"/>
          <w:dstrike w:val="0"/>
          <w:color w:val="000000"/>
          <w:sz w:val="24"/>
          <w:vertAlign w:val="baseline"/>
        </w:rPr>
        <w:t xml:space="preserve">ilor</w:t>
      </w:r>
      <w:r>
        <w:rPr>
          <w:rFonts w:ascii="Times New Roman" w:hAnsi="Times New Roman" w:eastAsia="Times New Roman" w:cs="Times New Roman"/>
          <w:b w:val="0"/>
          <w:i w:val="0"/>
          <w:strike w:val="0"/>
          <w:dstrike w:val="0"/>
          <w:color w:val="000000"/>
          <w:sz w:val="24"/>
          <w:vertAlign w:val="baseline"/>
        </w:rPr>
        <w:t xml:space="preserve"> de conducere de rec</w:t>
      </w:r>
      <w:r>
        <w:rPr>
          <w:rFonts w:ascii="Times New Roman" w:hAnsi="Times New Roman" w:eastAsia="Times New Roman" w:cs="Times New Roman"/>
          <w:b w:val="0"/>
          <w:i w:val="0"/>
          <w:strike w:val="0"/>
          <w:dstrike w:val="0"/>
          <w:color w:val="000000"/>
          <w:sz w:val="24"/>
          <w:vertAlign w:val="baseline"/>
        </w:rPr>
        <w:t xml:space="preserve">tor, prorector, </w:t>
      </w:r>
      <w:r>
        <w:rPr>
          <w:rFonts w:ascii="Times New Roman" w:hAnsi="Times New Roman" w:eastAsia="Times New Roman" w:cs="Times New Roman"/>
          <w:b w:val="0"/>
          <w:i w:val="0"/>
          <w:strike w:val="0"/>
          <w:dstrike w:val="0"/>
          <w:color w:val="000000"/>
          <w:sz w:val="24"/>
          <w:vertAlign w:val="baseline"/>
        </w:rPr>
        <w:t xml:space="preserve">decan, prodecan, </w:t>
      </w:r>
      <w:r>
        <w:rPr>
          <w:rFonts w:ascii="Times New Roman" w:hAnsi="Times New Roman" w:eastAsia="Times New Roman" w:cs="Times New Roman"/>
          <w:b w:val="0"/>
          <w:i w:val="0"/>
          <w:strike w:val="0"/>
          <w:dstrike w:val="0"/>
          <w:color w:val="000000"/>
          <w:sz w:val="24"/>
          <w:vertAlign w:val="baseline"/>
        </w:rPr>
        <w:t xml:space="preserve">şef</w:t>
      </w:r>
      <w:r>
        <w:rPr>
          <w:rFonts w:ascii="Times New Roman" w:hAnsi="Times New Roman" w:eastAsia="Times New Roman" w:cs="Times New Roman"/>
          <w:b w:val="0"/>
          <w:i w:val="0"/>
          <w:strike w:val="0"/>
          <w:dstrike w:val="0"/>
          <w:color w:val="000000"/>
          <w:sz w:val="24"/>
          <w:vertAlign w:val="baseline"/>
        </w:rPr>
        <w:t xml:space="preserve"> de </w:t>
      </w:r>
      <w:r>
        <w:rPr>
          <w:rFonts w:ascii="Times New Roman" w:hAnsi="Times New Roman" w:eastAsia="Times New Roman" w:cs="Times New Roman"/>
          <w:b w:val="0"/>
          <w:i w:val="0"/>
          <w:strike w:val="0"/>
          <w:dstrike w:val="0"/>
          <w:color w:val="000000"/>
          <w:sz w:val="24"/>
          <w:vertAlign w:val="baseline"/>
        </w:rPr>
        <w:t xml:space="preserve">catedră</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nu pot cumula ace</w:t>
      </w:r>
      <w:r>
        <w:rPr>
          <w:rFonts w:ascii="Times New Roman" w:hAnsi="Times New Roman" w:eastAsia="Times New Roman" w:cs="Times New Roman"/>
          <w:b w:val="0"/>
          <w:i w:val="0"/>
          <w:strike w:val="0"/>
          <w:dstrike w:val="0"/>
          <w:color w:val="000000"/>
          <w:sz w:val="24"/>
          <w:vertAlign w:val="baseline"/>
        </w:rPr>
        <w:t xml:space="preserve">st</w:t>
      </w: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funcţi</w:t>
      </w:r>
      <w:r>
        <w:rPr>
          <w:rFonts w:ascii="Times New Roman" w:hAnsi="Times New Roman" w:eastAsia="Times New Roman" w:cs="Times New Roman"/>
          <w:b w:val="0"/>
          <w:i w:val="0"/>
          <w:strike w:val="0"/>
          <w:dstrike w:val="0"/>
          <w:color w:val="000000"/>
          <w:sz w:val="24"/>
          <w:vertAlign w:val="baseline"/>
        </w:rPr>
        <w:t xml:space="preserve">i</w:t>
      </w:r>
      <w:r>
        <w:rPr>
          <w:rFonts w:ascii="Times New Roman" w:hAnsi="Times New Roman" w:eastAsia="Times New Roman" w:cs="Times New Roman"/>
          <w:b w:val="0"/>
          <w:i w:val="0"/>
          <w:strike w:val="0"/>
          <w:dstrike w:val="0"/>
          <w:color w:val="000000"/>
          <w:sz w:val="24"/>
          <w:vertAlign w:val="baseline"/>
        </w:rPr>
        <w:t xml:space="preserve"> în alt</w:t>
      </w: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in</w:t>
      </w:r>
      <w:r>
        <w:rPr>
          <w:rFonts w:ascii="Times New Roman" w:hAnsi="Times New Roman" w:eastAsia="Times New Roman" w:cs="Times New Roman"/>
          <w:b w:val="0"/>
          <w:i w:val="0"/>
          <w:strike w:val="0"/>
          <w:dstrike w:val="0"/>
          <w:color w:val="000000"/>
          <w:sz w:val="24"/>
          <w:vertAlign w:val="baseline"/>
        </w:rPr>
        <w:t xml:space="preserve">stituţii de învăţământ superior.</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 Funcţia de rector este incompatibilă cu deţinerea de funcţii de conducere în cadrul unui partid politic, pe p</w:t>
      </w:r>
      <w:r>
        <w:rPr>
          <w:rFonts w:ascii="Times New Roman" w:hAnsi="Times New Roman" w:eastAsia="Times New Roman" w:cs="Times New Roman"/>
          <w:b w:val="0"/>
          <w:i w:val="0"/>
          <w:strike w:val="0"/>
          <w:dstrike w:val="0"/>
          <w:color w:val="000000"/>
          <w:sz w:val="24"/>
          <w:vertAlign w:val="baseline"/>
        </w:rPr>
        <w:t xml:space="preserve">erioada exercitării mandatului.</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w:t>
      </w:r>
      <w:r>
        <w:rPr>
          <w:rFonts w:ascii="Times New Roman" w:hAnsi="Times New Roman" w:eastAsia="Times New Roman" w:cs="Times New Roman"/>
          <w:b w:val="0"/>
          <w:i w:val="0"/>
          <w:strike w:val="0"/>
          <w:dstrike w:val="0"/>
          <w:color w:val="000000"/>
          <w:sz w:val="24"/>
          <w:vertAlign w:val="baseline"/>
        </w:rPr>
        <w:t xml:space="preserve">) Funcţiile de conducere sau de demnitate publică se pot cumula cu funcţiile</w:t>
      </w:r>
      <w:r>
        <w:rPr>
          <w:rFonts w:ascii="Times New Roman" w:hAnsi="Times New Roman" w:eastAsia="Times New Roman" w:cs="Times New Roman"/>
          <w:b w:val="0"/>
          <w:i w:val="0"/>
          <w:strike w:val="0"/>
          <w:dstrike w:val="0"/>
          <w:color w:val="000000"/>
          <w:sz w:val="24"/>
          <w:vertAlign w:val="baseline"/>
        </w:rPr>
        <w:t xml:space="preserve"> didactice şi/sau de cercetare.</w:t>
      </w:r>
    </w:p>
    <w:p>
      <w:p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 Persoanele care exercită o funcţie de conducere sau de demnitate publică au dreptul de </w:t>
      </w:r>
      <w:r>
        <w:rPr>
          <w:rFonts w:ascii="Times New Roman" w:hAnsi="Times New Roman" w:eastAsia="Times New Roman" w:cs="Times New Roman"/>
          <w:b w:val="0"/>
          <w:i w:val="0"/>
          <w:strike w:val="0"/>
          <w:dstrike w:val="0"/>
          <w:color w:val="000000"/>
          <w:sz w:val="24"/>
          <w:vertAlign w:val="baseline"/>
        </w:rPr>
        <w:t xml:space="preserve">a li se rezerva postul din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10</w:t>
      </w:r>
      <w:r>
        <w:rPr>
          <w:rFonts w:ascii="Times New Roman" w:hAnsi="Times New Roman" w:eastAsia="Times New Roman" w:cs="Times New Roman"/>
          <w:b/>
          <w:i w:val="0"/>
          <w:strike w:val="0"/>
          <w:dstrike w:val="0"/>
          <w:color w:val="000000"/>
          <w:sz w:val="24"/>
          <w:vertAlign w:val="baseline"/>
        </w:rPr>
        <w:t xml:space="preserve">.4. Structurile</w:t>
      </w:r>
      <w:r>
        <w:rPr>
          <w:rFonts w:ascii="Times New Roman" w:hAnsi="Times New Roman" w:eastAsia="Times New Roman" w:cs="Times New Roman"/>
          <w:b/>
          <w:i w:val="0"/>
          <w:strike w:val="0"/>
          <w:dstrike w:val="0"/>
          <w:color w:val="000000"/>
          <w:sz w:val="24"/>
          <w:vertAlign w:val="baseline"/>
        </w:rPr>
        <w:t xml:space="preserve"> consultative ale Senatului U</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M</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08</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w:t>
      </w:r>
      <w:r>
        <w:rPr>
          <w:rFonts w:ascii="Times New Roman" w:hAnsi="Times New Roman" w:eastAsia="Times New Roman" w:cs="Times New Roman"/>
          <w:b w:val="0"/>
          <w:i w:val="0"/>
          <w:strike w:val="0"/>
          <w:dstrike w:val="0"/>
          <w:color w:val="000000"/>
          <w:sz w:val="24"/>
          <w:vertAlign w:val="baseline"/>
        </w:rPr>
        <w:t xml:space="preserve">rin hotărârea Senatului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se constituie următoarele structuri consultative care funcţionează pe lângă Senat</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formate din reprezentanţi ai mediului economic şi personalităţi din mediul academic, cultural şi profesional extern:</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Consiliul consultativ academic, format din personalităţi din mediul academic, cultural şi profesional;</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Consiliul consultativ economic şi social, format din reprezentanţi ai mediului economic şi social;</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Consiliul consultativ Alumni, format din repr</w:t>
      </w:r>
      <w:r>
        <w:rPr>
          <w:rFonts w:ascii="Times New Roman" w:hAnsi="Times New Roman" w:eastAsia="Times New Roman" w:cs="Times New Roman"/>
          <w:b w:val="0"/>
          <w:i w:val="0"/>
          <w:strike w:val="0"/>
          <w:dstrike w:val="0"/>
          <w:color w:val="000000"/>
          <w:sz w:val="24"/>
          <w:vertAlign w:val="baseline"/>
        </w:rPr>
        <w:t xml:space="preserve">ezentanţi ai absolvenţilor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Structurile consultative constituite sunt convocate de către preşedintele Senatului şi consultate în probleme care privesc strategiile şi politicile în domeniul lor de competenţă.</w:t>
      </w:r>
    </w:p>
    <w:p>
      <w:pPr>
        <w:spacing w:before="0" w:after="0" w:line="240" w:lineRule="auto"/>
        <w:ind w:left="0" w:right="0" w:firstLine="709"/>
        <w:jc w:val="left"/>
        <w:rPr>
          <w:rFonts w:ascii="Times New Roman" w:hAnsi="Times New Roman" w:eastAsia="Times New Roman" w:cs="Times New Roman"/>
          <w:b/>
          <w:i w:val="0"/>
          <w:strike w:val="0"/>
          <w:dstrike w:val="0"/>
          <w:color w:val="000000"/>
          <w:sz w:val="24"/>
          <w:vertAlign w:val="baseline"/>
        </w:rPr>
      </w:pPr>
    </w:p>
    <w:p>
      <w:pPr>
        <w:spacing w:before="0" w:after="24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11. Comunitatea universitară</w:t>
      </w: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11.1. Structura şi drepturile membrilor comunităţii universitare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09</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Totalitatea personalului, care desfăşoară activitatea didactică, de cercetare ştiinţifică, administrativă şi auxiliară/tehnică, precum şi a celui care studiază î</w:t>
      </w:r>
      <w:r>
        <w:rPr>
          <w:rFonts w:ascii="Times New Roman" w:hAnsi="Times New Roman" w:eastAsia="Times New Roman" w:cs="Times New Roman"/>
          <w:b w:val="0"/>
          <w:i w:val="0"/>
          <w:strike w:val="0"/>
          <w:dstrike w:val="0"/>
          <w:color w:val="000000"/>
          <w:sz w:val="24"/>
          <w:vertAlign w:val="baseline"/>
        </w:rPr>
        <w:t xml:space="preserve">n Universitate, formează comuni</w:t>
      </w:r>
      <w:r>
        <w:rPr>
          <w:rFonts w:ascii="Times New Roman" w:hAnsi="Times New Roman" w:eastAsia="Times New Roman" w:cs="Times New Roman"/>
          <w:b w:val="0"/>
          <w:i w:val="0"/>
          <w:strike w:val="0"/>
          <w:dstrike w:val="0"/>
          <w:color w:val="000000"/>
          <w:sz w:val="24"/>
          <w:vertAlign w:val="baseline"/>
        </w:rPr>
        <w:t xml:space="preserve">tatea universitară.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Drepturile şi obligaţiunile comunităţi universitare sunt stipulate în prezenta Cartă, în Regulamentul de ordine internă al Universităţii, în </w:t>
      </w:r>
      <w:r>
        <w:rPr>
          <w:rFonts w:ascii="Times New Roman" w:hAnsi="Times New Roman" w:eastAsia="Times New Roman" w:cs="Times New Roman"/>
          <w:b w:val="0"/>
          <w:i w:val="0"/>
          <w:strike w:val="0"/>
          <w:dstrike w:val="0"/>
          <w:color w:val="000000"/>
          <w:sz w:val="24"/>
          <w:vertAlign w:val="baseline"/>
        </w:rPr>
        <w:t xml:space="preserve">Codului deontologic şi conduită academică</w:t>
      </w:r>
      <w:r>
        <w:rPr>
          <w:rFonts w:ascii="Times New Roman" w:hAnsi="Times New Roman" w:eastAsia="Times New Roman" w:cs="Times New Roman"/>
          <w:b w:val="0"/>
          <w:i w:val="0"/>
          <w:strike w:val="0"/>
          <w:dstrike w:val="0"/>
          <w:color w:val="000000"/>
          <w:sz w:val="24"/>
          <w:vertAlign w:val="baseline"/>
        </w:rPr>
        <w:t xml:space="preserve">, în alte Regulamente în vigoare, aprobate de către Senat, precum şi în atribuţiile de funcţie (fişe</w:t>
      </w:r>
      <w:r>
        <w:rPr>
          <w:rFonts w:ascii="Times New Roman" w:hAnsi="Times New Roman" w:eastAsia="Times New Roman" w:cs="Times New Roman"/>
          <w:b w:val="0"/>
          <w:i w:val="0"/>
          <w:strike w:val="0"/>
          <w:dstrike w:val="0"/>
          <w:color w:val="000000"/>
          <w:sz w:val="24"/>
          <w:vertAlign w:val="baseline"/>
        </w:rPr>
        <w:t xml:space="preserve"> de post) </w:t>
      </w:r>
      <w:r>
        <w:rPr>
          <w:rFonts w:ascii="Times New Roman" w:hAnsi="Times New Roman" w:eastAsia="Times New Roman" w:cs="Times New Roman"/>
          <w:b w:val="0"/>
          <w:i w:val="0"/>
          <w:strike w:val="0"/>
          <w:dstrike w:val="0"/>
          <w:color w:val="000000"/>
          <w:sz w:val="24"/>
          <w:vertAlign w:val="baseline"/>
        </w:rPr>
        <w:t xml:space="preserve">aprobate de rector.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Comunitatea universitară este obligată să </w:t>
      </w:r>
      <w:r>
        <w:rPr>
          <w:rFonts w:ascii="Times New Roman" w:hAnsi="Times New Roman" w:eastAsia="Times New Roman" w:cs="Times New Roman"/>
          <w:b w:val="0"/>
          <w:i w:val="0"/>
          <w:strike w:val="0"/>
          <w:dstrike w:val="0"/>
          <w:color w:val="000000"/>
          <w:sz w:val="24"/>
          <w:vertAlign w:val="baseline"/>
        </w:rPr>
        <w:t xml:space="preserve">mențină</w:t>
      </w:r>
      <w:r>
        <w:rPr>
          <w:rFonts w:ascii="Times New Roman" w:hAnsi="Times New Roman" w:eastAsia="Times New Roman" w:cs="Times New Roman"/>
          <w:b w:val="0"/>
          <w:i w:val="0"/>
          <w:strike w:val="0"/>
          <w:dstrike w:val="0"/>
          <w:color w:val="000000"/>
          <w:sz w:val="24"/>
          <w:vertAlign w:val="baseline"/>
        </w:rPr>
        <w:t xml:space="preserve"> şi să dezvolte bunele tradiţii, să susţină prestigiul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să păstreze şi să contribuie la sporirea şi consolidarea patrimoniului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Comunitatea universi</w:t>
      </w:r>
      <w:r>
        <w:rPr>
          <w:rFonts w:ascii="Times New Roman" w:hAnsi="Times New Roman" w:eastAsia="Times New Roman" w:cs="Times New Roman"/>
          <w:b w:val="0"/>
          <w:i w:val="0"/>
          <w:strike w:val="0"/>
          <w:dstrike w:val="0"/>
          <w:color w:val="000000"/>
          <w:sz w:val="24"/>
          <w:vertAlign w:val="baseline"/>
        </w:rPr>
        <w:t xml:space="preserve">tară protejează în toate circum</w:t>
      </w:r>
      <w:r>
        <w:rPr>
          <w:rFonts w:ascii="Times New Roman" w:hAnsi="Times New Roman" w:eastAsia="Times New Roman" w:cs="Times New Roman"/>
          <w:b w:val="0"/>
          <w:i w:val="0"/>
          <w:strike w:val="0"/>
          <w:dstrike w:val="0"/>
          <w:color w:val="000000"/>
          <w:sz w:val="24"/>
          <w:vertAlign w:val="baseline"/>
        </w:rPr>
        <w:t xml:space="preserve">stanţele libertatea fiecărui membru al ei de a produce, transmite şi însuşi cunoştinţe, fără discriminări şi represalii de orice gen, libertatea de gândire, de conştiinţa, de exprimare, de asociere în condiţiile legii, ale ordinii de drept şi în acord cu Declaraţia Universală a Drepturilor Omului.</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.2. Comunitatea academică</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10</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Personalul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w:t>
      </w:r>
      <w:r>
        <w:rPr>
          <w:rFonts w:ascii="Times New Roman" w:hAnsi="Times New Roman" w:eastAsia="Times New Roman" w:cs="Times New Roman"/>
          <w:b w:val="0"/>
          <w:i w:val="0"/>
          <w:strike w:val="0"/>
          <w:dstrike w:val="0"/>
          <w:color w:val="000000"/>
          <w:sz w:val="24"/>
          <w:vertAlign w:val="baseline"/>
        </w:rPr>
        <w:t xml:space="preserve">este format din: personal </w:t>
      </w:r>
      <w:r>
        <w:rPr>
          <w:rFonts w:ascii="Times New Roman" w:hAnsi="Times New Roman" w:eastAsia="Times New Roman" w:cs="Times New Roman"/>
          <w:b w:val="0"/>
          <w:i w:val="0"/>
          <w:strike w:val="0"/>
          <w:dstrike w:val="0"/>
          <w:color w:val="000000"/>
          <w:sz w:val="24"/>
          <w:vertAlign w:val="baseline"/>
        </w:rPr>
        <w:t xml:space="preserve">ştiinţifico-didactic (lector universitar, conferenţiar universitar, profesor universitar), personal ştiinţific (cercetător ştiinţific, cercetător ştiinţific superior, coordonator şi principal),</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personal didactic (asistent universitar, formator, maistru de instruire, antrenor), personal didactic auxiliar (bibliotecar, informatician, inginer, laborant, metodist), personal administrativ, pers</w:t>
      </w:r>
      <w:r>
        <w:rPr>
          <w:rFonts w:ascii="Times New Roman" w:hAnsi="Times New Roman" w:eastAsia="Times New Roman" w:cs="Times New Roman"/>
          <w:b w:val="0"/>
          <w:i w:val="0"/>
          <w:strike w:val="0"/>
          <w:dstrike w:val="0"/>
          <w:color w:val="000000"/>
          <w:sz w:val="24"/>
          <w:vertAlign w:val="baseline"/>
        </w:rPr>
        <w:t xml:space="preserve">onal tehnic, personal auxiliar </w:t>
      </w:r>
      <w:r>
        <w:rPr>
          <w:rFonts w:ascii="Times New Roman" w:hAnsi="Times New Roman" w:eastAsia="Times New Roman" w:cs="Times New Roman"/>
          <w:b w:val="0"/>
          <w:i w:val="0"/>
          <w:strike w:val="0"/>
          <w:dstrike w:val="0"/>
          <w:color w:val="000000"/>
          <w:sz w:val="24"/>
          <w:vertAlign w:val="baseline"/>
        </w:rPr>
        <w:t xml:space="preserve">de deservire</w:t>
      </w:r>
      <w:r>
        <w:rPr>
          <w:rFonts w:ascii="Times New Roman" w:hAnsi="Times New Roman" w:eastAsia="Times New Roman" w:cs="Times New Roman"/>
          <w:b w:val="0"/>
          <w:i w:val="0"/>
          <w:strike w:val="0"/>
          <w:dstrike w:val="0"/>
          <w:color w:val="000000"/>
          <w:sz w:val="24"/>
          <w:vertAlign w:val="baseline"/>
        </w:rPr>
        <w:t xml:space="preserve"> şi de producere.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11</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Titlurile ştiinţifico-didactice </w:t>
      </w:r>
      <w:r>
        <w:rPr>
          <w:rFonts w:ascii="Times New Roman" w:hAnsi="Times New Roman" w:eastAsia="Times New Roman" w:cs="Times New Roman"/>
          <w:b w:val="0"/>
          <w:i w:val="0"/>
          <w:strike w:val="0"/>
          <w:dstrike w:val="0"/>
          <w:color w:val="000000"/>
          <w:sz w:val="24"/>
          <w:vertAlign w:val="baseline"/>
        </w:rPr>
        <w:t xml:space="preserve">de conferenţiar universitar şi</w:t>
      </w:r>
      <w:r>
        <w:rPr>
          <w:rFonts w:ascii="Times New Roman" w:hAnsi="Times New Roman" w:eastAsia="Times New Roman" w:cs="Times New Roman"/>
          <w:b w:val="0"/>
          <w:i w:val="0"/>
          <w:strike w:val="0"/>
          <w:dstrike w:val="0"/>
          <w:color w:val="000000"/>
          <w:sz w:val="24"/>
          <w:vertAlign w:val="baseline"/>
        </w:rPr>
        <w:t xml:space="preserve"> profesor universitar se conferă de către Senatul Universităţii, în funcţie de domeniul ştiinţific, şi se confirmă de către autoritatea naţională abilitată pentru conf</w:t>
      </w:r>
      <w:r>
        <w:rPr>
          <w:rFonts w:ascii="Times New Roman" w:hAnsi="Times New Roman" w:eastAsia="Times New Roman" w:cs="Times New Roman"/>
          <w:b w:val="0"/>
          <w:i w:val="0"/>
          <w:strike w:val="0"/>
          <w:dstrike w:val="0"/>
          <w:color w:val="000000"/>
          <w:sz w:val="24"/>
          <w:vertAlign w:val="baseline"/>
        </w:rPr>
        <w:t xml:space="preserve">irmarea titlurilor ştiinţifice.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11</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Personalul Universităţii </w:t>
      </w:r>
      <w:r>
        <w:rPr>
          <w:rFonts w:ascii="Times New Roman" w:hAnsi="Times New Roman" w:eastAsia="Times New Roman" w:cs="Times New Roman"/>
          <w:b w:val="0"/>
          <w:i w:val="0"/>
          <w:strike w:val="0"/>
          <w:dstrike w:val="0"/>
          <w:color w:val="000000"/>
          <w:sz w:val="24"/>
          <w:vertAlign w:val="baseline"/>
        </w:rPr>
        <w:t xml:space="preserve">are dreptur</w:t>
      </w:r>
      <w:r>
        <w:rPr>
          <w:rFonts w:ascii="Times New Roman" w:hAnsi="Times New Roman" w:eastAsia="Times New Roman" w:cs="Times New Roman"/>
          <w:b w:val="0"/>
          <w:i w:val="0"/>
          <w:strike w:val="0"/>
          <w:dstrike w:val="0"/>
          <w:color w:val="000000"/>
          <w:sz w:val="24"/>
          <w:vertAlign w:val="baseline"/>
        </w:rPr>
        <w:t xml:space="preserve">i şi obligațiuni care decurg din</w:t>
      </w:r>
      <w:r>
        <w:rPr>
          <w:rFonts w:ascii="Times New Roman" w:hAnsi="Times New Roman" w:eastAsia="Times New Roman" w:cs="Times New Roman"/>
          <w:b w:val="0"/>
          <w:i w:val="0"/>
          <w:strike w:val="0"/>
          <w:dstrike w:val="0"/>
          <w:color w:val="000000"/>
          <w:sz w:val="24"/>
          <w:vertAlign w:val="baseline"/>
        </w:rPr>
        <w:t xml:space="preserve"> Constituţia Republicii Moldova, Carta universitară, din contractul individual de muncă, precum şi din legislaţia în vigoare.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Protecţia drepturilor salariaţilor, precum şi a drepturilor de proprietate intelectuală asupra rezultatelor creaţiei ştiinţifice sau culturale este garantată şi se asigură în conformitate cu prevederile Cartei universitare şi cu legislaţia în vigoare.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14</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Personalului didactic, didactico-ştiinţific şi ştiinţific i se asigură drepturile </w:t>
      </w:r>
      <w:r>
        <w:rPr>
          <w:rFonts w:ascii="Times New Roman" w:hAnsi="Times New Roman" w:eastAsia="Times New Roman" w:cs="Times New Roman"/>
          <w:b w:val="0"/>
          <w:i w:val="0"/>
          <w:strike w:val="0"/>
          <w:dstrike w:val="0"/>
          <w:color w:val="000000"/>
          <w:sz w:val="24"/>
          <w:vertAlign w:val="baseline"/>
        </w:rPr>
        <w:t xml:space="preserve">la libertate academică</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 s</w:t>
      </w:r>
      <w:r>
        <w:rPr>
          <w:rFonts w:ascii="Times New Roman" w:hAnsi="Times New Roman" w:eastAsia="Times New Roman" w:cs="Times New Roman"/>
          <w:b w:val="0"/>
          <w:i w:val="0"/>
          <w:strike w:val="0"/>
          <w:dstrike w:val="0"/>
          <w:color w:val="000000"/>
          <w:sz w:val="24"/>
          <w:vertAlign w:val="baseline"/>
        </w:rPr>
        <w:t xml:space="preserve">ă aleagă şi să elaboreze programele de studii, formele şi metodele de predare, manualele şi materialele didactice pe care le consideră adecvate pentru realizarea sta</w:t>
      </w:r>
      <w:r>
        <w:rPr>
          <w:rFonts w:ascii="Times New Roman" w:hAnsi="Times New Roman" w:eastAsia="Times New Roman" w:cs="Times New Roman"/>
          <w:b w:val="0"/>
          <w:i w:val="0"/>
          <w:strike w:val="0"/>
          <w:dstrike w:val="0"/>
          <w:color w:val="000000"/>
          <w:sz w:val="24"/>
          <w:vertAlign w:val="baseline"/>
        </w:rPr>
        <w:t xml:space="preserve">ndardelor educaţionale de stat;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să participe la perfecţionarea conti</w:t>
      </w:r>
      <w:r>
        <w:rPr>
          <w:rFonts w:ascii="Times New Roman" w:hAnsi="Times New Roman" w:eastAsia="Times New Roman" w:cs="Times New Roman"/>
          <w:b w:val="0"/>
          <w:i w:val="0"/>
          <w:strike w:val="0"/>
          <w:dstrike w:val="0"/>
          <w:color w:val="000000"/>
          <w:sz w:val="24"/>
          <w:vertAlign w:val="baseline"/>
        </w:rPr>
        <w:t xml:space="preserve">nuă a planurilor de învăţământ </w:t>
      </w:r>
      <w:r>
        <w:rPr>
          <w:rFonts w:ascii="Times New Roman" w:hAnsi="Times New Roman" w:eastAsia="Times New Roman" w:cs="Times New Roman"/>
          <w:b w:val="0"/>
          <w:i w:val="0"/>
          <w:strike w:val="0"/>
          <w:dstrike w:val="0"/>
          <w:color w:val="000000"/>
          <w:sz w:val="24"/>
          <w:vertAlign w:val="baseline"/>
        </w:rPr>
        <w:t xml:space="preserve">şi curriculum-urior de studii, </w:t>
      </w:r>
      <w:r>
        <w:rPr>
          <w:rFonts w:ascii="Times New Roman" w:hAnsi="Times New Roman" w:eastAsia="Times New Roman" w:cs="Times New Roman"/>
          <w:b w:val="0"/>
          <w:i w:val="0"/>
          <w:strike w:val="0"/>
          <w:dstrike w:val="0"/>
          <w:color w:val="000000"/>
          <w:sz w:val="24"/>
          <w:vertAlign w:val="baseline"/>
        </w:rPr>
        <w:t xml:space="preserve">la elaborarea manualelor, lucră</w:t>
      </w:r>
      <w:r>
        <w:rPr>
          <w:rFonts w:ascii="Times New Roman" w:hAnsi="Times New Roman" w:eastAsia="Times New Roman" w:cs="Times New Roman"/>
          <w:b w:val="0"/>
          <w:i w:val="0"/>
          <w:strike w:val="0"/>
          <w:dstrike w:val="0"/>
          <w:color w:val="000000"/>
          <w:sz w:val="24"/>
          <w:vertAlign w:val="baseline"/>
        </w:rPr>
        <w:t xml:space="preserve">rilor metodice şi să efectueze cercetări ştiinţifice;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să comunice liber rezultatele cercetărilor ştiinţifice în cadrul universitar şi în afara 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să publice studii, articole, volume sau opere de artă şi să candideze la obţinerea de granturi naţionale şi internaţionale;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să activeze prin cumul atât în cadrul Universităţii, cât şi în alte instituţii din ţară;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să beneficieze de concediu, cu sau fără menţinerea salariului, pentru finalizarea tezei de doctor, doctor habilitat sau elaborarea manualelor, lucrărilor metodice, m</w:t>
      </w:r>
      <w:r>
        <w:rPr>
          <w:rFonts w:ascii="Times New Roman" w:hAnsi="Times New Roman" w:eastAsia="Times New Roman" w:cs="Times New Roman"/>
          <w:b w:val="0"/>
          <w:i w:val="0"/>
          <w:strike w:val="0"/>
          <w:dstrike w:val="0"/>
          <w:color w:val="000000"/>
          <w:sz w:val="24"/>
          <w:vertAlign w:val="baseline"/>
        </w:rPr>
        <w:t xml:space="preserve">onografiilor aprobate de Senat;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 să realizeze una din formele de perfecţionare o dată în 5 ani;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 să ceară includerea în vechimea de muncă pedagogică, activitatea didactică desfăşurată în învăţământul preuniversitar;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 să participe la alegerea reprezentanţilor în organele administrative şi consultative ale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w:t>
      </w:r>
      <w:r>
        <w:rPr>
          <w:rFonts w:ascii="Times New Roman" w:hAnsi="Times New Roman" w:eastAsia="Times New Roman" w:cs="Times New Roman"/>
          <w:b w:val="0"/>
          <w:i w:val="0"/>
          <w:strike w:val="0"/>
          <w:dstrike w:val="0"/>
          <w:color w:val="000000"/>
          <w:sz w:val="24"/>
          <w:vertAlign w:val="baseline"/>
        </w:rPr>
        <w:t xml:space="preserve">) să conteste în instanţele ierarhic</w:t>
      </w:r>
      <w:r>
        <w:rPr>
          <w:rFonts w:ascii="Times New Roman" w:hAnsi="Times New Roman" w:eastAsia="Times New Roman" w:cs="Times New Roman"/>
          <w:b w:val="0"/>
          <w:i w:val="0"/>
          <w:strike w:val="0"/>
          <w:dstrike w:val="0"/>
          <w:color w:val="000000"/>
          <w:sz w:val="24"/>
          <w:vertAlign w:val="baseline"/>
        </w:rPr>
        <w:t xml:space="preserve"> superioare şi în cele judecăto</w:t>
      </w:r>
      <w:r>
        <w:rPr>
          <w:rFonts w:ascii="Times New Roman" w:hAnsi="Times New Roman" w:eastAsia="Times New Roman" w:cs="Times New Roman"/>
          <w:b w:val="0"/>
          <w:i w:val="0"/>
          <w:strike w:val="0"/>
          <w:dstrike w:val="0"/>
          <w:color w:val="000000"/>
          <w:sz w:val="24"/>
          <w:vertAlign w:val="baseline"/>
        </w:rPr>
        <w:t xml:space="preserve">reşti orice decizie a unui organ sau persoană de conducere a Universităţii care îi lezează drepturile şi interesele legitime.</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15</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Personalul Universităţii este obligat: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să respecte prezenta Cartă, Regulamentul de ordine internă al Universităţii, </w:t>
      </w:r>
      <w:r>
        <w:rPr>
          <w:rFonts w:ascii="Times New Roman" w:hAnsi="Times New Roman" w:eastAsia="Times New Roman" w:cs="Times New Roman"/>
          <w:b w:val="0"/>
          <w:i w:val="0"/>
          <w:strike w:val="0"/>
          <w:dstrike w:val="0"/>
          <w:color w:val="000000"/>
          <w:sz w:val="24"/>
          <w:vertAlign w:val="baseline"/>
        </w:rPr>
        <w:t xml:space="preserve">Codului deontologic şi conduită academică</w:t>
      </w:r>
      <w:r>
        <w:rPr>
          <w:rFonts w:ascii="Times New Roman" w:hAnsi="Times New Roman" w:eastAsia="Times New Roman" w:cs="Times New Roman"/>
          <w:b w:val="0"/>
          <w:i w:val="0"/>
          <w:strike w:val="0"/>
          <w:dstrike w:val="0"/>
          <w:color w:val="000000"/>
          <w:sz w:val="24"/>
          <w:vertAlign w:val="baseline"/>
        </w:rPr>
        <w:t xml:space="preserve"> şi alte Regulamente în vigoare;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să respecte normele de etică şi deontologie profesională, valorile culturale naţionale şi universale, să educe o atitudine grijulie faţă de patrimoniul universitar şi mediul înconjurător;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să nu se implice în propagandă şovină, naţionalistă, politică, de partid, militaristă în procesul de instruire şi alte activităţi universitare.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16</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(1) </w:t>
      </w:r>
      <w:r>
        <w:rPr>
          <w:rFonts w:ascii="Times New Roman" w:hAnsi="Times New Roman" w:eastAsia="Times New Roman" w:cs="Times New Roman"/>
          <w:b w:val="0"/>
          <w:i w:val="0"/>
          <w:strike w:val="0"/>
          <w:dstrike w:val="0"/>
          <w:color w:val="000000"/>
          <w:sz w:val="24"/>
          <w:vertAlign w:val="baseline"/>
        </w:rPr>
        <w:t xml:space="preserve">Personalul didactic, ştiinţifico-didactic, ştiinţific şi de conducere are următoarele obligaţiuni: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să asigure calitatea procesului de învăţământ prin respectarea standardelor educaţionale de stat;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să respecte </w:t>
      </w:r>
      <w:r>
        <w:rPr>
          <w:rFonts w:ascii="Times New Roman" w:hAnsi="Times New Roman" w:eastAsia="Times New Roman" w:cs="Times New Roman"/>
          <w:b w:val="0"/>
          <w:i w:val="0"/>
          <w:strike w:val="0"/>
          <w:dstrike w:val="0"/>
          <w:color w:val="000000"/>
          <w:sz w:val="24"/>
          <w:vertAlign w:val="baseline"/>
        </w:rPr>
        <w:t xml:space="preserve">etica și </w:t>
      </w:r>
      <w:r>
        <w:rPr>
          <w:rFonts w:ascii="Times New Roman" w:hAnsi="Times New Roman" w:eastAsia="Times New Roman" w:cs="Times New Roman"/>
          <w:b w:val="0"/>
          <w:i w:val="0"/>
          <w:strike w:val="0"/>
          <w:dstrike w:val="0"/>
          <w:color w:val="000000"/>
          <w:sz w:val="24"/>
          <w:vertAlign w:val="baseline"/>
        </w:rPr>
        <w:t xml:space="preserve">deontologia profesională;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să respecte drepturile studenţilor;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să creeze condiţii optime pentru dezvoltarea potenţialului individual al studentului;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să promoveze valorile morale de dreptate, echitate, umanism, patriotism şi alte valori;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w:t>
      </w:r>
      <w:r>
        <w:rPr>
          <w:rFonts w:ascii="Times New Roman" w:hAnsi="Times New Roman" w:eastAsia="Times New Roman" w:cs="Times New Roman"/>
          <w:b w:val="0"/>
          <w:i w:val="0"/>
          <w:strike w:val="0"/>
          <w:dstrike w:val="0"/>
          <w:color w:val="000000"/>
          <w:sz w:val="24"/>
          <w:vertAlign w:val="baseline"/>
        </w:rPr>
        <w:t xml:space="preserve">) să îndeplinească obligaţiunile prevăzute în contractul individual de muncă şi în fişa postului şi să respecte statutul şi regulamentele instituţionale şi prevederile prezentei Carte;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w:t>
      </w:r>
      <w:r>
        <w:rPr>
          <w:rFonts w:ascii="Times New Roman" w:hAnsi="Times New Roman" w:eastAsia="Times New Roman" w:cs="Times New Roman"/>
          <w:b w:val="0"/>
          <w:i w:val="0"/>
          <w:strike w:val="0"/>
          <w:dstrike w:val="0"/>
          <w:color w:val="000000"/>
          <w:sz w:val="24"/>
          <w:vertAlign w:val="baseline"/>
        </w:rPr>
        <w:t xml:space="preserve">) să asigure securitatea vieţii şi </w:t>
      </w:r>
      <w:r>
        <w:rPr>
          <w:rFonts w:ascii="Times New Roman" w:hAnsi="Times New Roman" w:eastAsia="Times New Roman" w:cs="Times New Roman"/>
          <w:b w:val="0"/>
          <w:i w:val="0"/>
          <w:strike w:val="0"/>
          <w:dstrike w:val="0"/>
          <w:color w:val="000000"/>
          <w:sz w:val="24"/>
          <w:vertAlign w:val="baseline"/>
        </w:rPr>
        <w:t xml:space="preserve">ocrotirea sănătăţii studenţilor</w:t>
      </w:r>
      <w:r>
        <w:rPr>
          <w:rFonts w:ascii="Times New Roman" w:hAnsi="Times New Roman" w:eastAsia="Times New Roman" w:cs="Times New Roman"/>
          <w:b w:val="0"/>
          <w:i w:val="0"/>
          <w:strike w:val="0"/>
          <w:dstrike w:val="0"/>
          <w:color w:val="000000"/>
          <w:sz w:val="24"/>
          <w:vertAlign w:val="baseline"/>
        </w:rPr>
        <w:t xml:space="preserve"> în procesul de învăţământ;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w:t>
      </w:r>
      <w:r>
        <w:rPr>
          <w:rFonts w:ascii="Times New Roman" w:hAnsi="Times New Roman" w:eastAsia="Times New Roman" w:cs="Times New Roman"/>
          <w:b w:val="0"/>
          <w:i w:val="0"/>
          <w:strike w:val="0"/>
          <w:dstrike w:val="0"/>
          <w:color w:val="000000"/>
          <w:sz w:val="24"/>
          <w:vertAlign w:val="baseline"/>
        </w:rPr>
        <w:t xml:space="preserve">) să nu admită tratamente şi pedepse degradante, discriminarea sub orice formă şi aplicarea niciunei forme de violenţă fizică sau psihică;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w:t>
      </w:r>
      <w:r>
        <w:rPr>
          <w:rFonts w:ascii="Times New Roman" w:hAnsi="Times New Roman" w:eastAsia="Times New Roman" w:cs="Times New Roman"/>
          <w:b w:val="0"/>
          <w:i w:val="0"/>
          <w:strike w:val="0"/>
          <w:dstrike w:val="0"/>
          <w:color w:val="000000"/>
          <w:sz w:val="24"/>
          <w:vertAlign w:val="baseline"/>
        </w:rPr>
        <w:t xml:space="preserve">) să nu facă şi să nu admită propagandă şovină, naţionalistă, politică, religioasă, militaristă în procesul educaţional;</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w:t>
      </w:r>
      <w:r>
        <w:rPr>
          <w:rFonts w:ascii="Times New Roman" w:hAnsi="Times New Roman" w:eastAsia="Times New Roman" w:cs="Times New Roman"/>
          <w:b w:val="0"/>
          <w:i w:val="0"/>
          <w:strike w:val="0"/>
          <w:dstrike w:val="0"/>
          <w:color w:val="000000"/>
          <w:sz w:val="24"/>
          <w:vertAlign w:val="baseline"/>
        </w:rPr>
        <w:t xml:space="preserve">) să nu implice studenţii în acţiuni politice (mitinguri, demonstraţii, pichetări);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k</w:t>
      </w:r>
      <w:r>
        <w:rPr>
          <w:rFonts w:ascii="Times New Roman" w:hAnsi="Times New Roman" w:eastAsia="Times New Roman" w:cs="Times New Roman"/>
          <w:b w:val="0"/>
          <w:i w:val="0"/>
          <w:strike w:val="0"/>
          <w:dstrike w:val="0"/>
          <w:color w:val="000000"/>
          <w:sz w:val="24"/>
          <w:vertAlign w:val="baseline"/>
        </w:rPr>
        <w:t xml:space="preserve">) să asigure confidenţialitatea şi securitatea informaţiei care conţine date cu caracter personal, în conformitate cu legislaţia în domeniul protecţiei datelor cu caracter personal;</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l</w:t>
      </w:r>
      <w:r>
        <w:rPr>
          <w:rFonts w:ascii="Times New Roman" w:hAnsi="Times New Roman" w:eastAsia="Times New Roman" w:cs="Times New Roman"/>
          <w:b w:val="0"/>
          <w:i w:val="0"/>
          <w:strike w:val="0"/>
          <w:dstrike w:val="0"/>
          <w:color w:val="000000"/>
          <w:sz w:val="24"/>
          <w:vertAlign w:val="baseline"/>
        </w:rPr>
        <w:t xml:space="preserve">) să îşi perfecţioneze continuu calificarea profesională.</w:t>
      </w:r>
    </w:p>
    <w:p>
      <w:pPr>
        <w:spacing w:before="0" w:after="0" w:line="240" w:lineRule="auto"/>
        <w:ind w:left="0" w:right="0" w:firstLine="142"/>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w:t>
      </w:r>
      <w:r>
        <w:rPr>
          <w:rFonts w:ascii="Times New Roman" w:hAnsi="Times New Roman" w:eastAsia="Times New Roman" w:cs="Times New Roman"/>
          <w:b w:val="0"/>
          <w:i w:val="0"/>
          <w:strike w:val="0"/>
          <w:dstrike w:val="0"/>
          <w:color w:val="000000"/>
          <w:sz w:val="24"/>
          <w:vertAlign w:val="baseline"/>
        </w:rPr>
        <w:t xml:space="preserve">Personalul </w:t>
      </w:r>
      <w:r>
        <w:rPr>
          <w:rFonts w:ascii="Times New Roman" w:hAnsi="Times New Roman" w:eastAsia="Times New Roman" w:cs="Times New Roman"/>
          <w:b w:val="0"/>
          <w:i w:val="0"/>
          <w:strike w:val="0"/>
          <w:dstrike w:val="0"/>
          <w:color w:val="000000"/>
          <w:sz w:val="24"/>
          <w:vertAlign w:val="baseline"/>
        </w:rPr>
        <w:t xml:space="preserve">auxiliar-didactic </w:t>
      </w:r>
      <w:r>
        <w:rPr>
          <w:rFonts w:ascii="Times New Roman" w:hAnsi="Times New Roman" w:eastAsia="Times New Roman" w:cs="Times New Roman"/>
          <w:b w:val="0"/>
          <w:i w:val="0"/>
          <w:strike w:val="0"/>
          <w:dstrike w:val="0"/>
          <w:color w:val="000000"/>
          <w:sz w:val="24"/>
          <w:vertAlign w:val="baseline"/>
        </w:rPr>
        <w:t xml:space="preserve">are următoarele obligaţiuni:</w:t>
      </w:r>
    </w:p>
    <w:p>
      <w:pPr>
        <w:spacing w:before="0" w:after="0" w:line="240" w:lineRule="auto"/>
        <w:ind w:left="0" w:right="0" w:firstLine="434"/>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să sigure calitatea pregăturii lucrărilor de laboator;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w:t>
      </w:r>
      <w:r>
        <w:rPr>
          <w:rFonts w:ascii="Times New Roman" w:hAnsi="Times New Roman" w:eastAsia="Times New Roman" w:cs="Times New Roman"/>
          <w:b w:val="0"/>
          <w:i w:val="0"/>
          <w:strike w:val="0"/>
          <w:dstrike w:val="0"/>
          <w:color w:val="000000"/>
          <w:sz w:val="24"/>
          <w:vertAlign w:val="baseline"/>
        </w:rPr>
        <w:t xml:space="preserve">să respecte </w:t>
      </w:r>
      <w:r>
        <w:rPr>
          <w:rFonts w:ascii="Times New Roman" w:hAnsi="Times New Roman" w:eastAsia="Times New Roman" w:cs="Times New Roman"/>
          <w:b w:val="0"/>
          <w:i w:val="0"/>
          <w:strike w:val="0"/>
          <w:dstrike w:val="0"/>
          <w:color w:val="000000"/>
          <w:sz w:val="24"/>
          <w:vertAlign w:val="baseline"/>
        </w:rPr>
        <w:t xml:space="preserve">etica și </w:t>
      </w:r>
      <w:r>
        <w:rPr>
          <w:rFonts w:ascii="Times New Roman" w:hAnsi="Times New Roman" w:eastAsia="Times New Roman" w:cs="Times New Roman"/>
          <w:b w:val="0"/>
          <w:i w:val="0"/>
          <w:strike w:val="0"/>
          <w:dstrike w:val="0"/>
          <w:color w:val="000000"/>
          <w:sz w:val="24"/>
          <w:vertAlign w:val="baseline"/>
        </w:rPr>
        <w:t xml:space="preserve">deontologia profesională;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să respecte drepturile studenţilor;</w:t>
      </w:r>
    </w:p>
    <w:p>
      <w:pPr>
        <w:spacing w:before="0" w:after="0" w:line="240" w:lineRule="auto"/>
        <w:ind w:left="0" w:right="0" w:firstLine="434"/>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să creeze condiții optime pentru realizarea lucrărilor de laborator;</w:t>
      </w:r>
    </w:p>
    <w:p>
      <w:pPr>
        <w:spacing w:before="0" w:after="0" w:line="240" w:lineRule="auto"/>
        <w:ind w:left="0" w:right="0" w:firstLine="434"/>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să asigure mentenanța echipamentelor de laborator;</w:t>
      </w:r>
    </w:p>
    <w:p>
      <w:pPr>
        <w:spacing w:before="0" w:after="0" w:line="240" w:lineRule="auto"/>
        <w:ind w:left="0" w:right="0" w:firstLine="434"/>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să urmărească respectarea normelor de protecție a muncii, securitatea vieții și ocrotirea sănătății studenților în procesul efectuării lucrărilor de laborator;</w:t>
      </w:r>
    </w:p>
    <w:p>
      <w:pPr>
        <w:spacing w:before="0" w:after="0" w:line="240" w:lineRule="auto"/>
        <w:ind w:left="0" w:right="0" w:firstLine="434"/>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 </w:t>
      </w:r>
      <w:r>
        <w:rPr>
          <w:rFonts w:ascii="Times New Roman" w:hAnsi="Times New Roman" w:eastAsia="Times New Roman" w:cs="Times New Roman"/>
          <w:b w:val="0"/>
          <w:i w:val="0"/>
          <w:strike w:val="0"/>
          <w:dstrike w:val="0"/>
          <w:color w:val="000000"/>
          <w:sz w:val="24"/>
          <w:vertAlign w:val="baseline"/>
        </w:rPr>
        <w:t xml:space="preserve">să promoveze valorile morale de dreptate, echitate, umanism, patriotism şi alte valori;</w:t>
      </w:r>
    </w:p>
    <w:p>
      <w:pPr>
        <w:spacing w:before="0" w:after="0" w:line="240" w:lineRule="auto"/>
        <w:ind w:left="0" w:right="0" w:firstLine="434"/>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 </w:t>
      </w:r>
      <w:r>
        <w:rPr>
          <w:rFonts w:ascii="Times New Roman" w:hAnsi="Times New Roman" w:eastAsia="Times New Roman" w:cs="Times New Roman"/>
          <w:b w:val="0"/>
          <w:i w:val="0"/>
          <w:strike w:val="0"/>
          <w:dstrike w:val="0"/>
          <w:color w:val="000000"/>
          <w:sz w:val="24"/>
          <w:vertAlign w:val="baseline"/>
        </w:rPr>
        <w:t xml:space="preserve">să nu admită tratamente şi pedepse degradante, discriminarea sub orice formă şi aplicarea niciunei forme de violenţă fizică sau psihică;</w:t>
      </w:r>
    </w:p>
    <w:p>
      <w:pPr>
        <w:spacing w:before="0" w:after="0" w:line="240" w:lineRule="auto"/>
        <w:ind w:left="0" w:right="0" w:firstLine="434"/>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 să nu facă şi să nu admită propagandă şovină, naţionalistă, politică, religioasă, militaristă în procesul educaţional;</w:t>
      </w:r>
    </w:p>
    <w:p>
      <w:pPr>
        <w:spacing w:before="0" w:after="0" w:line="240" w:lineRule="auto"/>
        <w:ind w:left="0" w:right="0" w:firstLine="434"/>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 să nu implice studenţii în acţiuni politice (mitinguri, demonstraţii, pichetări);</w:t>
      </w:r>
    </w:p>
    <w:p>
      <w:pPr>
        <w:spacing w:before="0" w:after="0" w:line="240" w:lineRule="auto"/>
        <w:ind w:left="0" w:right="0" w:firstLine="434"/>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k) </w:t>
      </w:r>
      <w:r>
        <w:rPr>
          <w:rFonts w:ascii="Times New Roman" w:hAnsi="Times New Roman" w:eastAsia="Times New Roman" w:cs="Times New Roman"/>
          <w:b w:val="0"/>
          <w:i w:val="0"/>
          <w:strike w:val="0"/>
          <w:dstrike w:val="0"/>
          <w:color w:val="000000"/>
          <w:sz w:val="24"/>
          <w:vertAlign w:val="baseline"/>
        </w:rPr>
        <w:t xml:space="preserve">să îşi perfecţioneze continuu calificarea profesională.</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17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Personalul didactic, ştiinţifico-didactic</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ştiinţific şi</w:t>
      </w:r>
      <w:r>
        <w:rPr>
          <w:rFonts w:ascii="Times New Roman" w:hAnsi="Times New Roman" w:eastAsia="Times New Roman" w:cs="Times New Roman"/>
          <w:b w:val="0"/>
          <w:i w:val="0"/>
          <w:strike w:val="0"/>
          <w:dstrike w:val="0"/>
          <w:color w:val="000000"/>
          <w:sz w:val="24"/>
          <w:vertAlign w:val="baseline"/>
        </w:rPr>
        <w:t xml:space="preserve"> auxiliar-didactic </w:t>
      </w:r>
      <w:r>
        <w:rPr>
          <w:rFonts w:ascii="Times New Roman" w:hAnsi="Times New Roman" w:eastAsia="Times New Roman" w:cs="Times New Roman"/>
          <w:b w:val="0"/>
          <w:i w:val="0"/>
          <w:strike w:val="0"/>
          <w:dstrike w:val="0"/>
          <w:color w:val="000000"/>
          <w:sz w:val="24"/>
          <w:vertAlign w:val="baseline"/>
        </w:rPr>
        <w:t xml:space="preserve">nu poate presta servicii cu plată studenţilor </w:t>
      </w: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18</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Personalului didactic, ştiinţifico-didactic, ştiinţific</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 conducere şi </w:t>
      </w:r>
      <w:r>
        <w:rPr>
          <w:rFonts w:ascii="Times New Roman" w:hAnsi="Times New Roman" w:eastAsia="Times New Roman" w:cs="Times New Roman"/>
          <w:b w:val="0"/>
          <w:i w:val="0"/>
          <w:strike w:val="0"/>
          <w:dstrike w:val="0"/>
          <w:color w:val="000000"/>
          <w:sz w:val="24"/>
          <w:vertAlign w:val="baseline"/>
        </w:rPr>
        <w:t xml:space="preserve">auxiliar-didactic </w:t>
      </w:r>
      <w:r>
        <w:rPr>
          <w:rFonts w:ascii="Times New Roman" w:hAnsi="Times New Roman" w:eastAsia="Times New Roman" w:cs="Times New Roman"/>
          <w:b w:val="0"/>
          <w:i w:val="0"/>
          <w:strike w:val="0"/>
          <w:dstrike w:val="0"/>
          <w:color w:val="000000"/>
          <w:sz w:val="24"/>
          <w:vertAlign w:val="baseline"/>
        </w:rPr>
        <w:t xml:space="preserve">îi este interzisă primirea de bani sau de alte foloase sub orice formă din partea studenţilor, familiilor acestora, precum şi din partea organizaţiilor obşteşti ale părinţilor.</w:t>
      </w:r>
    </w:p>
    <w:p>
      <w:pPr>
        <w:spacing w:before="0" w:after="0" w:line="240" w:lineRule="auto"/>
        <w:ind w:left="0" w:right="0" w:firstLine="0"/>
        <w:jc w:val="both"/>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19</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Personalul didactic, ştiinţifico-didactic, ştiinţific şi de conducere are obligaţiunea de a raporta Ministerului Educaţiei şi organelor abilitate despre cazurile de abuz asupra studenţilor de care au cunoştinţă, în conformitate cu legislaţia în vigoar</w:t>
      </w:r>
      <w:r>
        <w:rPr>
          <w:rFonts w:ascii="Times New Roman" w:hAnsi="Times New Roman" w:eastAsia="Times New Roman" w:cs="Times New Roman"/>
          <w:b w:val="0"/>
          <w:i w:val="0"/>
          <w:strike w:val="0"/>
          <w:dstrike w:val="0"/>
          <w:color w:val="000000"/>
          <w:sz w:val="24"/>
          <w:vertAlign w:val="baseline"/>
        </w:rPr>
        <w:t xml:space="preserve">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Nerespectarea prevederilor art.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2</w:t>
      </w: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125</w:t>
      </w:r>
      <w:r>
        <w:rPr>
          <w:rFonts w:ascii="Times New Roman" w:hAnsi="Times New Roman" w:eastAsia="Times New Roman" w:cs="Times New Roman"/>
          <w:b w:val="0"/>
          <w:i w:val="0"/>
          <w:strike w:val="0"/>
          <w:dstrike w:val="0"/>
          <w:color w:val="000000"/>
          <w:sz w:val="24"/>
          <w:vertAlign w:val="baseline"/>
        </w:rPr>
        <w:t xml:space="preserve"> constituie abatere disciplinară şi se sancţionează conform legislaţiei în vigoare.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12</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Funcţiile didactice, ştiinţifico-didactice şi ştiinţifice în </w:t>
      </w: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w:t>
      </w:r>
      <w:r>
        <w:rPr>
          <w:rFonts w:ascii="Times New Roman" w:hAnsi="Times New Roman" w:eastAsia="Times New Roman" w:cs="Times New Roman"/>
          <w:b w:val="0"/>
          <w:i w:val="0"/>
          <w:strike w:val="0"/>
          <w:dstrike w:val="0"/>
          <w:color w:val="000000"/>
          <w:sz w:val="24"/>
          <w:vertAlign w:val="baseline"/>
        </w:rPr>
        <w:t xml:space="preserve">se ocupă prin concurs, în conformitate cu prevederile regulamentului-cadru a</w:t>
      </w:r>
      <w:r>
        <w:rPr>
          <w:rFonts w:ascii="Times New Roman" w:hAnsi="Times New Roman" w:eastAsia="Times New Roman" w:cs="Times New Roman"/>
          <w:b w:val="0"/>
          <w:i w:val="0"/>
          <w:strike w:val="0"/>
          <w:dstrike w:val="0"/>
          <w:color w:val="000000"/>
          <w:sz w:val="24"/>
          <w:vertAlign w:val="baseline"/>
        </w:rPr>
        <w:t xml:space="preserve">probat de Ministerul Educaţiei.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12</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Normarea activităţii didactice, ştiinţifico-didactice şi de cercetare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Norma ştiinţifico-didactică se constituie din: activitatea didactică auditorială, activitatea didactică neauditorială, activitatea de cercetare, transfer tehnologic şi activitatea metodică. Norma </w:t>
      </w:r>
      <w:r>
        <w:rPr>
          <w:rFonts w:ascii="Times New Roman" w:hAnsi="Times New Roman" w:eastAsia="Times New Roman" w:cs="Times New Roman"/>
          <w:b w:val="0"/>
          <w:i w:val="0"/>
          <w:strike w:val="0"/>
          <w:dstrike w:val="0"/>
          <w:color w:val="000000"/>
          <w:sz w:val="24"/>
          <w:vertAlign w:val="baseline"/>
        </w:rPr>
        <w:t xml:space="preserve">didactică anuală a personalului didactic include şi ghidarea directă a activităţii individuale a studentului.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Activităţile incluse în norma ştiinţifico-didactică se cuantifică în ore convenţionale în baza m</w:t>
      </w:r>
      <w:r>
        <w:rPr>
          <w:rFonts w:ascii="Times New Roman" w:hAnsi="Times New Roman" w:eastAsia="Times New Roman" w:cs="Times New Roman"/>
          <w:b w:val="0"/>
          <w:i w:val="0"/>
          <w:strike w:val="0"/>
          <w:dstrike w:val="0"/>
          <w:color w:val="000000"/>
          <w:sz w:val="24"/>
          <w:vertAlign w:val="baseline"/>
        </w:rPr>
        <w:t xml:space="preserve">etodologiei aprobate de Senat.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Suma totală a orelor de muncă dintr-o normă ştiinţifico-didactică, realizată prin cumularea activităţilor menţionate la alin. (1), este de 35 de ore astronomice pe săptămână (conform Codului muncii).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Norma de activitate a altor categorii de personal din </w:t>
      </w: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se stabileşte în conformitate cu Codul muncii.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(5) Personalul de conducere (rector, prorector, decan, </w:t>
      </w:r>
      <w:r>
        <w:rPr>
          <w:rFonts w:ascii="Times New Roman" w:hAnsi="Times New Roman" w:eastAsia="Times New Roman" w:cs="Times New Roman"/>
          <w:b w:val="0"/>
          <w:i w:val="0"/>
          <w:strike w:val="0"/>
          <w:dstrike w:val="0"/>
          <w:color w:val="000000"/>
          <w:sz w:val="24"/>
          <w:vertAlign w:val="baseline"/>
        </w:rPr>
        <w:t xml:space="preserve">prodecan, sau şef de departament/catedră)</w:t>
      </w:r>
      <w:r>
        <w:rPr>
          <w:rFonts w:ascii="Times New Roman" w:hAnsi="Times New Roman" w:eastAsia="Times New Roman" w:cs="Times New Roman"/>
          <w:b w:val="0"/>
          <w:i w:val="0"/>
          <w:strike w:val="0"/>
          <w:dstrike w:val="0"/>
          <w:color w:val="000000"/>
          <w:sz w:val="24"/>
          <w:vertAlign w:val="baseline"/>
        </w:rPr>
        <w:t xml:space="preserve"> poate cumula funcţii ştiinţifico-didactice şi ştiinţifice în conformitate cu regulamentul universitar.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12</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Evaluarea personalului didactic, ştiinţifico-didactic şi ştiinţific</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Evaluarea personalului implicat în activitatea didactică şi de cercetare face parte din sistemul de asigurare a calităţii şi se realizează periodic în conformitate cu regulamentele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Evaluarea personalului implicat în activitatea didactică şi de cercetare se efectuează în funcţie de performanţele didactice, performanţele de cercetare, participarea la viaţa academică, de alte criterii prevăzute în regulamentul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Evaluarea personalului ştiinţifico-didactic este realizată de cătr</w:t>
      </w:r>
      <w:r>
        <w:rPr>
          <w:rFonts w:ascii="Times New Roman" w:hAnsi="Times New Roman" w:eastAsia="Times New Roman" w:cs="Times New Roman"/>
          <w:b w:val="0"/>
          <w:i w:val="0"/>
          <w:strike w:val="0"/>
          <w:dstrike w:val="0"/>
          <w:color w:val="000000"/>
          <w:sz w:val="24"/>
          <w:vertAlign w:val="baseline"/>
        </w:rPr>
        <w:t xml:space="preserve">e: administraţia instituţiei; </w:t>
      </w:r>
      <w:r>
        <w:rPr>
          <w:rFonts w:ascii="Times New Roman" w:hAnsi="Times New Roman" w:eastAsia="Times New Roman" w:cs="Times New Roman"/>
          <w:b w:val="0"/>
          <w:i w:val="0"/>
          <w:strike w:val="0"/>
          <w:dstrike w:val="0"/>
          <w:color w:val="000000"/>
          <w:sz w:val="24"/>
          <w:vertAlign w:val="baseline"/>
        </w:rPr>
        <w:t xml:space="preserve">şef</w:t>
      </w:r>
      <w:r>
        <w:rPr>
          <w:rFonts w:ascii="Times New Roman" w:hAnsi="Times New Roman" w:eastAsia="Times New Roman" w:cs="Times New Roman"/>
          <w:b w:val="0"/>
          <w:i w:val="0"/>
          <w:strike w:val="0"/>
          <w:dstrike w:val="0"/>
          <w:color w:val="000000"/>
          <w:sz w:val="24"/>
          <w:vertAlign w:val="baseline"/>
        </w:rPr>
        <w:t xml:space="preserve">ul de departament/catedră; </w:t>
      </w:r>
      <w:r>
        <w:rPr>
          <w:rFonts w:ascii="Times New Roman" w:hAnsi="Times New Roman" w:eastAsia="Times New Roman" w:cs="Times New Roman"/>
          <w:b w:val="0"/>
          <w:i w:val="0"/>
          <w:strike w:val="0"/>
          <w:dstrike w:val="0"/>
          <w:color w:val="000000"/>
          <w:sz w:val="24"/>
          <w:vertAlign w:val="baseline"/>
        </w:rPr>
        <w:t xml:space="preserve">Comisia de asigurare a calităţii;</w:t>
      </w:r>
      <w:r>
        <w:rPr>
          <w:rFonts w:ascii="Times New Roman" w:hAnsi="Times New Roman" w:eastAsia="Times New Roman" w:cs="Times New Roman"/>
          <w:b w:val="0"/>
          <w:i w:val="0"/>
          <w:strike w:val="0"/>
          <w:dstrike w:val="0"/>
          <w:color w:val="000000"/>
          <w:sz w:val="24"/>
          <w:vertAlign w:val="baseline"/>
        </w:rPr>
        <w:t xml:space="preserve"> colegi şi experţi; studenţi; </w:t>
      </w:r>
      <w:r>
        <w:rPr>
          <w:rFonts w:ascii="Times New Roman" w:hAnsi="Times New Roman" w:eastAsia="Times New Roman" w:cs="Times New Roman"/>
          <w:b w:val="0"/>
          <w:i w:val="0"/>
          <w:strike w:val="0"/>
          <w:dstrike w:val="0"/>
          <w:color w:val="000000"/>
          <w:sz w:val="24"/>
          <w:vertAlign w:val="baseline"/>
        </w:rPr>
        <w:t xml:space="preserve">alte structuri abilitate.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Evaluarea personalului ştiinţifico-didactic de către studenţi este obligatorie.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Salarizarea cadrelor </w:t>
      </w:r>
      <w:r>
        <w:rPr>
          <w:rFonts w:ascii="Times New Roman" w:hAnsi="Times New Roman" w:eastAsia="Times New Roman" w:cs="Times New Roman"/>
          <w:b w:val="0"/>
          <w:i w:val="0"/>
          <w:strike w:val="0"/>
          <w:dstrike w:val="0"/>
          <w:color w:val="000000"/>
          <w:sz w:val="24"/>
          <w:vertAlign w:val="baseline"/>
        </w:rPr>
        <w:t xml:space="preserve">didactice, </w:t>
      </w:r>
      <w:r>
        <w:rPr>
          <w:rFonts w:ascii="Times New Roman" w:hAnsi="Times New Roman" w:eastAsia="Times New Roman" w:cs="Times New Roman"/>
          <w:b w:val="0"/>
          <w:i w:val="0"/>
          <w:strike w:val="0"/>
          <w:dstrike w:val="0"/>
          <w:color w:val="000000"/>
          <w:sz w:val="24"/>
          <w:vertAlign w:val="baseline"/>
        </w:rPr>
        <w:t xml:space="preserve">ştiinţifico-didactice şi ştiinţifice</w:t>
      </w:r>
      <w:r>
        <w:rPr>
          <w:rFonts w:ascii="Times New Roman" w:hAnsi="Times New Roman" w:eastAsia="Times New Roman" w:cs="Times New Roman"/>
          <w:b w:val="0"/>
          <w:i w:val="0"/>
          <w:strike w:val="0"/>
          <w:dstrike w:val="0"/>
          <w:color w:val="000000"/>
          <w:sz w:val="24"/>
          <w:vertAlign w:val="baseline"/>
        </w:rPr>
        <w:t xml:space="preserve"> se efectuează în dependenţă de funcţia ocupată, gradul ştiinţific, titlul ştiinţifico-didactic, vechimea în muncă în baza alocărilor financiare de la buget, precum şi a surselor extrabugetare în conformitate cu legislaţia în vigoare.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.3. Studenţii U</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M</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24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Studenţii universităţii au următoarele drepturi: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să fie asiguraţi, în condiţiile legii, cu manuale, asistenţă medicală, alimentaţie, servicii de transport, cămin;</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w:t>
      </w:r>
      <w:r>
        <w:rPr>
          <w:rFonts w:ascii="Times New Roman" w:hAnsi="Times New Roman" w:eastAsia="Times New Roman" w:cs="Times New Roman"/>
          <w:b w:val="0"/>
          <w:i w:val="0"/>
          <w:strike w:val="0"/>
          <w:dstrike w:val="0"/>
          <w:color w:val="000000"/>
          <w:sz w:val="24"/>
          <w:vertAlign w:val="baseline"/>
        </w:rPr>
        <w:t xml:space="preserve">să beneficieze, în condiţiile legii, de bursă, al cărei cuantum se stabileşte de Guvern;</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să îşi expună liber opiniile, convingerile şi ideile;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să aibă acces la informaţie;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să fie aleşi în structurile de conducere ale Universităţii şi să participe la evaluarea şi promovarea calităţii învăţământului, în condiţiile prevăzute de Codul Educaţiei şi de regulamentele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să participe la proiecte şi/sau programe naţionale şi/sau internaţionale de cercetare ştiinţifică şi de mobilitate academică;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 să îşi revendice drepturile legale, să const</w:t>
      </w:r>
      <w:r>
        <w:rPr>
          <w:rFonts w:ascii="Times New Roman" w:hAnsi="Times New Roman" w:eastAsia="Times New Roman" w:cs="Times New Roman"/>
          <w:b w:val="0"/>
          <w:i w:val="0"/>
          <w:strike w:val="0"/>
          <w:dstrike w:val="0"/>
          <w:color w:val="000000"/>
          <w:sz w:val="24"/>
          <w:vertAlign w:val="baseline"/>
        </w:rPr>
        <w:t xml:space="preserve">ituie asociaţii sau organizaţii</w:t>
      </w:r>
      <w:r>
        <w:rPr>
          <w:rFonts w:ascii="Times New Roman" w:hAnsi="Times New Roman" w:eastAsia="Times New Roman" w:cs="Times New Roman"/>
          <w:b w:val="0"/>
          <w:i w:val="0"/>
          <w:strike w:val="0"/>
          <w:dstrike w:val="0"/>
          <w:color w:val="000000"/>
          <w:sz w:val="24"/>
          <w:vertAlign w:val="baseline"/>
        </w:rPr>
        <w:t xml:space="preserve"> care au drept scop apărarea intereselor lor şi să adere la acestea, în conformitate cu legislaţia în vigoare;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 să beneficieze de garanţiile şi facilităţile prevăzute de legislaţie pentru persoanele care îmbină munca cu studiile în cazul în care sunt încadraţi în câmpul muncii;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 să constituie organe de autoguvernanre, care funcţionează în conformitate cu actele normative în vigoare şi cu regulamentele instituţionale;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k) să obţină concedii academice </w:t>
      </w:r>
      <w:r>
        <w:rPr>
          <w:rFonts w:ascii="Times New Roman" w:hAnsi="Times New Roman" w:eastAsia="Times New Roman" w:cs="Times New Roman"/>
          <w:b w:val="0"/>
          <w:i w:val="0"/>
          <w:strike w:val="0"/>
          <w:dstrike w:val="0"/>
          <w:color w:val="000000"/>
          <w:sz w:val="24"/>
          <w:vertAlign w:val="baseline"/>
        </w:rPr>
        <w:t xml:space="preserve">în</w:t>
      </w:r>
      <w:r>
        <w:rPr>
          <w:rFonts w:ascii="Times New Roman" w:hAnsi="Times New Roman" w:eastAsia="Times New Roman" w:cs="Times New Roman"/>
          <w:b w:val="0"/>
          <w:i w:val="0"/>
          <w:strike w:val="0"/>
          <w:dstrike w:val="0"/>
          <w:color w:val="000000"/>
          <w:sz w:val="24"/>
          <w:vertAlign w:val="baseline"/>
        </w:rPr>
        <w:t xml:space="preserve"> caz de incapacitate de continuare a s</w:t>
      </w:r>
      <w:r>
        <w:rPr>
          <w:rFonts w:ascii="Times New Roman" w:hAnsi="Times New Roman" w:eastAsia="Times New Roman" w:cs="Times New Roman"/>
          <w:b w:val="0"/>
          <w:i w:val="0"/>
          <w:strike w:val="0"/>
          <w:dstrike w:val="0"/>
          <w:color w:val="000000"/>
          <w:sz w:val="24"/>
          <w:vertAlign w:val="baseline"/>
        </w:rPr>
        <w:t xml:space="preserve">tudiilor din motive de sănătate</w:t>
      </w:r>
      <w:r>
        <w:rPr>
          <w:rFonts w:ascii="Times New Roman" w:hAnsi="Times New Roman" w:eastAsia="Times New Roman" w:cs="Times New Roman"/>
          <w:b w:val="0"/>
          <w:i w:val="0"/>
          <w:strike w:val="0"/>
          <w:dstrike w:val="0"/>
          <w:color w:val="000000"/>
          <w:sz w:val="24"/>
          <w:vertAlign w:val="baseline"/>
        </w:rPr>
        <w:t xml:space="preserve"> sau din alte motive justificate conform actelor interne ale Universităţii;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m) să beneficieze de pro</w:t>
      </w:r>
      <w:r>
        <w:rPr>
          <w:rFonts w:ascii="Times New Roman" w:hAnsi="Times New Roman" w:eastAsia="Times New Roman" w:cs="Times New Roman"/>
          <w:b w:val="0"/>
          <w:i w:val="0"/>
          <w:strike w:val="0"/>
          <w:dstrike w:val="0"/>
          <w:color w:val="000000"/>
          <w:sz w:val="24"/>
          <w:vertAlign w:val="baseline"/>
        </w:rPr>
        <w:t xml:space="preserve">tecţie şi asistenţă socială şi medicală în condiţiile legii;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n) </w:t>
      </w:r>
      <w:r>
        <w:rPr>
          <w:rFonts w:ascii="Times New Roman" w:hAnsi="Times New Roman" w:eastAsia="Times New Roman" w:cs="Times New Roman"/>
          <w:b w:val="0"/>
          <w:i w:val="0"/>
          <w:strike w:val="0"/>
          <w:dstrike w:val="0"/>
          <w:color w:val="000000"/>
          <w:sz w:val="24"/>
          <w:vertAlign w:val="baseline"/>
        </w:rPr>
        <w:t xml:space="preserve">să beneficieze de </w:t>
      </w:r>
      <w:r>
        <w:rPr>
          <w:rFonts w:ascii="Times New Roman" w:hAnsi="Times New Roman" w:eastAsia="Times New Roman" w:cs="Times New Roman"/>
          <w:b w:val="0"/>
          <w:i w:val="0"/>
          <w:strike w:val="0"/>
          <w:dstrike w:val="0"/>
          <w:color w:val="000000"/>
          <w:sz w:val="24"/>
          <w:vertAlign w:val="baseline"/>
        </w:rPr>
        <w:t xml:space="preserve">carnetul de student şi carnetul de note;</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o) să beneficieze de alte drepturi consemnate în regulamentele Universităţii.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25</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St</w:t>
      </w:r>
      <w:r>
        <w:rPr>
          <w:rFonts w:ascii="Times New Roman" w:hAnsi="Times New Roman" w:eastAsia="Times New Roman" w:cs="Times New Roman"/>
          <w:b w:val="0"/>
          <w:i w:val="0"/>
          <w:strike w:val="0"/>
          <w:dstrike w:val="0"/>
          <w:color w:val="000000"/>
          <w:sz w:val="24"/>
          <w:vertAlign w:val="baseline"/>
        </w:rPr>
        <w:t xml:space="preserve">udenţii au următoarele obligaţiuni: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să respecte legislaţia în vigoare a Republicii Moldova, Carta Universităţii, Regulamentul intern al Universităţii, Codul </w:t>
      </w:r>
      <w:r>
        <w:rPr>
          <w:rFonts w:ascii="Times New Roman" w:hAnsi="Times New Roman" w:eastAsia="Times New Roman" w:cs="Times New Roman"/>
          <w:b w:val="0"/>
          <w:i w:val="0"/>
          <w:strike w:val="0"/>
          <w:dstrike w:val="0"/>
          <w:color w:val="000000"/>
          <w:sz w:val="24"/>
          <w:vertAlign w:val="baseline"/>
        </w:rPr>
        <w:t xml:space="preserve">Deontologic al studentului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Regulamentul de funcţionare a căminelor Universităţii, alte </w:t>
      </w:r>
      <w:r>
        <w:rPr>
          <w:rFonts w:ascii="Times New Roman" w:hAnsi="Times New Roman" w:eastAsia="Times New Roman" w:cs="Times New Roman"/>
          <w:b w:val="0"/>
          <w:i w:val="0"/>
          <w:strike w:val="0"/>
          <w:dstrike w:val="0"/>
          <w:color w:val="000000"/>
          <w:sz w:val="24"/>
          <w:vertAlign w:val="baseline"/>
        </w:rPr>
        <w:t xml:space="preserve">r</w:t>
      </w:r>
      <w:r>
        <w:rPr>
          <w:rFonts w:ascii="Times New Roman" w:hAnsi="Times New Roman" w:eastAsia="Times New Roman" w:cs="Times New Roman"/>
          <w:b w:val="0"/>
          <w:i w:val="0"/>
          <w:strike w:val="0"/>
          <w:dstrike w:val="0"/>
          <w:color w:val="000000"/>
          <w:sz w:val="24"/>
          <w:vertAlign w:val="baseline"/>
        </w:rPr>
        <w:t xml:space="preserve">egulamente ale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să manifeste un comportament civilizat, să respecte normele de convieţuire în comunitatea academică, să păstreze bunuril</w:t>
      </w:r>
      <w:r>
        <w:rPr>
          <w:rFonts w:ascii="Times New Roman" w:hAnsi="Times New Roman" w:eastAsia="Times New Roman" w:cs="Times New Roman"/>
          <w:b w:val="0"/>
          <w:i w:val="0"/>
          <w:strike w:val="0"/>
          <w:dstrike w:val="0"/>
          <w:color w:val="000000"/>
          <w:sz w:val="24"/>
          <w:vertAlign w:val="baseline"/>
        </w:rPr>
        <w:t xml:space="preserve">e din patrimoniul Universităţii;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26</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Studenţii care încalcă prevederile actelor normative în vigoare şi/sau ale actelor interne ale </w:t>
      </w:r>
      <w:r>
        <w:rPr>
          <w:rFonts w:ascii="Times New Roman" w:hAnsi="Times New Roman" w:eastAsia="Times New Roman" w:cs="Times New Roman"/>
          <w:b w:val="0"/>
          <w:i w:val="0"/>
          <w:strike w:val="0"/>
          <w:dstrike w:val="0"/>
          <w:color w:val="000000"/>
          <w:sz w:val="24"/>
          <w:vertAlign w:val="baseline"/>
        </w:rPr>
        <w:t xml:space="preserve">Universităţii</w:t>
      </w:r>
      <w:r>
        <w:rPr>
          <w:rFonts w:ascii="Times New Roman" w:hAnsi="Times New Roman" w:eastAsia="Times New Roman" w:cs="Times New Roman"/>
          <w:b w:val="0"/>
          <w:i w:val="0"/>
          <w:strike w:val="0"/>
          <w:dstrike w:val="0"/>
          <w:color w:val="000000"/>
          <w:sz w:val="24"/>
          <w:vertAlign w:val="baseline"/>
        </w:rPr>
        <w:t xml:space="preserve"> s</w:t>
      </w:r>
      <w:r>
        <w:rPr>
          <w:rFonts w:ascii="Times New Roman" w:hAnsi="Times New Roman" w:eastAsia="Times New Roman" w:cs="Times New Roman"/>
          <w:b w:val="0"/>
          <w:i w:val="0"/>
          <w:strike w:val="0"/>
          <w:dstrike w:val="0"/>
          <w:color w:val="000000"/>
          <w:sz w:val="24"/>
          <w:vertAlign w:val="baseline"/>
        </w:rPr>
        <w:t xml:space="preserve">unt pa</w:t>
      </w:r>
      <w:r>
        <w:rPr>
          <w:rFonts w:ascii="Times New Roman" w:hAnsi="Times New Roman" w:eastAsia="Times New Roman" w:cs="Times New Roman"/>
          <w:b w:val="0"/>
          <w:i w:val="0"/>
          <w:strike w:val="0"/>
          <w:dstrike w:val="0"/>
          <w:color w:val="000000"/>
          <w:sz w:val="24"/>
          <w:vertAlign w:val="baseline"/>
        </w:rPr>
        <w:t xml:space="preserve">sibili de sancţionare, în funcţie de gravitatea faptei, conform actelor interne ale Universităţii, p</w:t>
      </w:r>
      <w:r>
        <w:rPr>
          <w:rFonts w:ascii="Times New Roman" w:hAnsi="Times New Roman" w:eastAsia="Times New Roman" w:cs="Times New Roman"/>
          <w:b w:val="0"/>
          <w:i w:val="0"/>
          <w:strike w:val="0"/>
          <w:dstrike w:val="0"/>
          <w:color w:val="000000"/>
          <w:sz w:val="24"/>
          <w:vertAlign w:val="baseline"/>
        </w:rPr>
        <w:t xml:space="preserve">â</w:t>
      </w:r>
      <w:r>
        <w:rPr>
          <w:rFonts w:ascii="Times New Roman" w:hAnsi="Times New Roman" w:eastAsia="Times New Roman" w:cs="Times New Roman"/>
          <w:b w:val="0"/>
          <w:i w:val="0"/>
          <w:strike w:val="0"/>
          <w:dstrike w:val="0"/>
          <w:color w:val="000000"/>
          <w:sz w:val="24"/>
          <w:vertAlign w:val="baseline"/>
        </w:rPr>
        <w:t xml:space="preserve">nă la exmatriculare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 Răspunderea disciplinară</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27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Personal </w:t>
      </w:r>
      <w:r>
        <w:rPr>
          <w:rFonts w:ascii="Times New Roman" w:hAnsi="Times New Roman" w:eastAsia="Times New Roman" w:cs="Times New Roman"/>
          <w:b w:val="0"/>
          <w:i w:val="0"/>
          <w:strike w:val="0"/>
          <w:dstrike w:val="0"/>
          <w:color w:val="000000"/>
          <w:sz w:val="24"/>
          <w:vertAlign w:val="baseline"/>
        </w:rPr>
        <w:t xml:space="preserve">ştiinţifico-didactic</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ştiinţific</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didactic </w:t>
      </w:r>
      <w:r>
        <w:rPr>
          <w:rFonts w:ascii="Times New Roman" w:hAnsi="Times New Roman" w:eastAsia="Times New Roman" w:cs="Times New Roman"/>
          <w:b w:val="0"/>
          <w:i w:val="0"/>
          <w:strike w:val="0"/>
          <w:dstrike w:val="0"/>
          <w:color w:val="000000"/>
          <w:sz w:val="24"/>
          <w:vertAlign w:val="baseline"/>
        </w:rPr>
        <w:t xml:space="preserve">și</w:t>
      </w:r>
      <w:r>
        <w:rPr>
          <w:rFonts w:ascii="Times New Roman" w:hAnsi="Times New Roman" w:eastAsia="Times New Roman" w:cs="Times New Roman"/>
          <w:b w:val="0"/>
          <w:i w:val="0"/>
          <w:strike w:val="0"/>
          <w:dstrike w:val="0"/>
          <w:color w:val="000000"/>
          <w:sz w:val="24"/>
          <w:vertAlign w:val="baseline"/>
        </w:rPr>
        <w:t xml:space="preserve"> didactic auxiliar</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precum şi cel de conducere din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răspunde disciplinar pentru încălcarea </w:t>
      </w:r>
      <w:r>
        <w:rPr>
          <w:rFonts w:ascii="Times New Roman" w:hAnsi="Times New Roman" w:eastAsia="Times New Roman" w:cs="Times New Roman"/>
          <w:b w:val="0"/>
          <w:i w:val="0"/>
          <w:strike w:val="0"/>
          <w:dstrike w:val="0"/>
          <w:color w:val="000000"/>
          <w:sz w:val="24"/>
          <w:vertAlign w:val="baseline"/>
        </w:rPr>
        <w:t xml:space="preserve">obligațiun</w:t>
      </w:r>
      <w:r>
        <w:rPr>
          <w:rFonts w:ascii="Times New Roman" w:hAnsi="Times New Roman" w:eastAsia="Times New Roman" w:cs="Times New Roman"/>
          <w:b w:val="0"/>
          <w:i w:val="0"/>
          <w:strike w:val="0"/>
          <w:dstrike w:val="0"/>
          <w:color w:val="000000"/>
          <w:sz w:val="24"/>
          <w:vertAlign w:val="baseline"/>
        </w:rPr>
        <w:t xml:space="preserve">ilor ce îi revin potrivit contractului individual de muncă, precum şi pentru încălcarea normelor de </w:t>
      </w:r>
      <w:r>
        <w:rPr>
          <w:rFonts w:ascii="Times New Roman" w:hAnsi="Times New Roman" w:eastAsia="Times New Roman" w:cs="Times New Roman"/>
          <w:b w:val="0"/>
          <w:i w:val="0"/>
          <w:strike w:val="0"/>
          <w:dstrike w:val="0"/>
          <w:color w:val="000000"/>
          <w:sz w:val="24"/>
          <w:vertAlign w:val="baseline"/>
        </w:rPr>
        <w:t xml:space="preserve">comportament</w:t>
      </w:r>
      <w:r>
        <w:rPr>
          <w:rFonts w:ascii="Times New Roman" w:hAnsi="Times New Roman" w:eastAsia="Times New Roman" w:cs="Times New Roman"/>
          <w:b w:val="0"/>
          <w:i w:val="0"/>
          <w:strike w:val="0"/>
          <w:dstrike w:val="0"/>
          <w:color w:val="000000"/>
          <w:sz w:val="24"/>
          <w:vertAlign w:val="baseline"/>
        </w:rPr>
        <w:t xml:space="preserve"> care dăunează interesului învăţământului şi prestigiului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28</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Normele de comportament în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w:t>
      </w:r>
      <w:r>
        <w:rPr>
          <w:rFonts w:ascii="Times New Roman" w:hAnsi="Times New Roman" w:eastAsia="Times New Roman" w:cs="Times New Roman"/>
          <w:b w:val="0"/>
          <w:i w:val="0"/>
          <w:strike w:val="0"/>
          <w:dstrike w:val="0"/>
          <w:color w:val="000000"/>
          <w:sz w:val="24"/>
          <w:vertAlign w:val="baseline"/>
        </w:rPr>
        <w:t xml:space="preserve">cu excepţia </w:t>
      </w:r>
      <w:r>
        <w:rPr>
          <w:rFonts w:ascii="Times New Roman" w:hAnsi="Times New Roman" w:eastAsia="Times New Roman" w:cs="Times New Roman"/>
          <w:b w:val="0"/>
          <w:i w:val="0"/>
          <w:strike w:val="0"/>
          <w:dstrike w:val="0"/>
          <w:color w:val="000000"/>
          <w:sz w:val="24"/>
          <w:vertAlign w:val="baseline"/>
        </w:rPr>
        <w:t xml:space="preserve">dreptului la opinie, libertăţii exprimării şi libertăţ</w:t>
      </w:r>
      <w:r>
        <w:rPr>
          <w:rFonts w:ascii="Times New Roman" w:hAnsi="Times New Roman" w:eastAsia="Times New Roman" w:cs="Times New Roman"/>
          <w:b w:val="0"/>
          <w:i w:val="0"/>
          <w:strike w:val="0"/>
          <w:dstrike w:val="0"/>
          <w:color w:val="000000"/>
          <w:sz w:val="24"/>
          <w:vertAlign w:val="baseline"/>
        </w:rPr>
        <w:t xml:space="preserve">ii academice, sunt următoarele:</w:t>
      </w:r>
    </w:p>
    <w:p>
      <w:pPr>
        <w:spacing w:before="0" w:after="27"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normele de comportament intrauniversitar, care se referă la comportamentul caracterizat de respectul reciproc în relaţiile dintre membrii comunităţii universitare, acceptarea exprimării neîngrădite a opiniilor şi iniţiativelor, precum şi a manifestării profesionale ind</w:t>
      </w:r>
      <w:r>
        <w:rPr>
          <w:rFonts w:ascii="Times New Roman" w:hAnsi="Times New Roman" w:eastAsia="Times New Roman" w:cs="Times New Roman"/>
          <w:b w:val="0"/>
          <w:i w:val="0"/>
          <w:strike w:val="0"/>
          <w:dstrike w:val="0"/>
          <w:color w:val="000000"/>
          <w:sz w:val="24"/>
          <w:vertAlign w:val="baseline"/>
        </w:rPr>
        <w:t xml:space="preserve">ividuale şi colective;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normele de comportament extrauniversitar, care se referă la comportamentul în raporturile cu diverse organizaţii, cu comunitatea în întregul său sau cu membri ai acesteia, prin care să se asigure menţinerea şi consolidarea identităţii, imaginii şi reputaţiei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29</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Sancţiunile disciplinare care se pot aplica </w:t>
      </w:r>
      <w:r>
        <w:rPr>
          <w:rFonts w:ascii="Times New Roman" w:hAnsi="Times New Roman" w:eastAsia="Times New Roman" w:cs="Times New Roman"/>
          <w:b w:val="0"/>
          <w:i w:val="0"/>
          <w:strike w:val="0"/>
          <w:dstrike w:val="0"/>
          <w:color w:val="000000"/>
          <w:sz w:val="24"/>
          <w:vertAlign w:val="baseline"/>
        </w:rPr>
        <w:t xml:space="preserve">angajaţilor UAM</w:t>
      </w:r>
      <w:r>
        <w:rPr>
          <w:rFonts w:ascii="Times New Roman" w:hAnsi="Times New Roman" w:eastAsia="Times New Roman" w:cs="Times New Roman"/>
          <w:b w:val="0"/>
          <w:i w:val="0"/>
          <w:strike w:val="0"/>
          <w:dstrike w:val="0"/>
          <w:color w:val="FF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 sunt următoarele: </w:t>
      </w:r>
    </w:p>
    <w:p>
      <w:pPr>
        <w:numPr>
          <w:ilvl w:val="0"/>
          <w:numId w:val="37"/>
        </w:numPr>
        <w:spacing w:before="0" w:after="28" w:line="276" w:lineRule="auto"/>
        <w:ind w:left="786" w:right="0" w:hanging="360"/>
        <w:jc w:val="both"/>
        <w:rPr>
          <w:rFonts w:ascii="Times New Roman" w:hAnsi="Times New Roman" w:eastAsia="Times New Roman" w:cs="Times New Roman"/>
          <w:b w:val="0"/>
          <w:i w:val="0"/>
          <w:strike w:val="0"/>
          <w:dstrike w:val="0"/>
          <w:color w:val="000000"/>
          <w:sz w:val="22"/>
          <w:vertAlign w:val="baseline"/>
        </w:rPr>
      </w:pPr>
      <w:r>
        <w:rPr>
          <w:rFonts w:ascii="Times New Roman" w:hAnsi="Times New Roman" w:eastAsia="Times New Roman" w:cs="Times New Roman"/>
          <w:b w:val="0"/>
          <w:i w:val="0"/>
          <w:strike w:val="0"/>
          <w:dstrike w:val="0"/>
          <w:color w:val="000000"/>
          <w:sz w:val="22"/>
          <w:vertAlign w:val="baseline"/>
        </w:rPr>
        <w:t xml:space="preserve">avertisment</w:t>
      </w:r>
      <w:r>
        <w:rPr>
          <w:rFonts w:ascii="Times New Roman" w:hAnsi="Times New Roman" w:eastAsia="Times New Roman" w:cs="Times New Roman"/>
          <w:b w:val="0"/>
          <w:i w:val="0"/>
          <w:strike w:val="0"/>
          <w:dstrike w:val="0"/>
          <w:color w:val="000000"/>
          <w:sz w:val="22"/>
          <w:vertAlign w:val="baseline"/>
        </w:rPr>
        <w:t xml:space="preserve">;</w:t>
      </w:r>
      <w:r>
        <w:rPr>
          <w:rFonts w:ascii="Times New Roman" w:hAnsi="Times New Roman" w:eastAsia="Times New Roman" w:cs="Times New Roman"/>
          <w:b w:val="0"/>
          <w:i w:val="0"/>
          <w:strike w:val="0"/>
          <w:dstrike w:val="0"/>
          <w:color w:val="000000"/>
          <w:sz w:val="22"/>
          <w:vertAlign w:val="baseline"/>
        </w:rPr>
        <w:t xml:space="preserve"> </w:t>
      </w:r>
    </w:p>
    <w:p>
      <w:pPr>
        <w:numPr>
          <w:ilvl w:val="0"/>
          <w:numId w:val="37"/>
        </w:numPr>
        <w:spacing w:before="0" w:after="28" w:line="276" w:lineRule="auto"/>
        <w:ind w:left="786" w:right="0" w:hanging="360"/>
        <w:jc w:val="both"/>
        <w:rPr>
          <w:rFonts w:ascii="Times New Roman" w:hAnsi="Times New Roman" w:eastAsia="Times New Roman" w:cs="Times New Roman"/>
          <w:b w:val="0"/>
          <w:i w:val="0"/>
          <w:strike w:val="0"/>
          <w:dstrike w:val="0"/>
          <w:color w:val="000000"/>
          <w:sz w:val="22"/>
          <w:vertAlign w:val="baseline"/>
        </w:rPr>
      </w:pPr>
      <w:r>
        <w:rPr>
          <w:rFonts w:ascii="Times New Roman" w:hAnsi="Times New Roman" w:eastAsia="Times New Roman" w:cs="Times New Roman"/>
          <w:b w:val="0"/>
          <w:i w:val="0"/>
          <w:strike w:val="0"/>
          <w:dstrike w:val="0"/>
          <w:color w:val="000000"/>
          <w:sz w:val="22"/>
          <w:vertAlign w:val="baseline"/>
        </w:rPr>
        <w:t xml:space="preserve">mustrare</w:t>
      </w:r>
    </w:p>
    <w:p>
      <w:pPr>
        <w:spacing w:before="0" w:after="28"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mustrare aspră;</w:t>
      </w:r>
    </w:p>
    <w:p>
      <w:pPr>
        <w:spacing w:before="0" w:after="28"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destituirea din funcţia de conducere din învăţământ;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rezilierea </w:t>
      </w:r>
      <w:r>
        <w:rPr>
          <w:rFonts w:ascii="Times New Roman" w:hAnsi="Times New Roman" w:eastAsia="Times New Roman" w:cs="Times New Roman"/>
          <w:b w:val="0"/>
          <w:i w:val="0"/>
          <w:strike w:val="0"/>
          <w:dstrike w:val="0"/>
          <w:color w:val="000000"/>
          <w:sz w:val="24"/>
          <w:vertAlign w:val="baseline"/>
        </w:rPr>
        <w:t xml:space="preserve">discip</w:t>
      </w:r>
      <w:r>
        <w:rPr>
          <w:rFonts w:ascii="Times New Roman" w:hAnsi="Times New Roman" w:eastAsia="Times New Roman" w:cs="Times New Roman"/>
          <w:b w:val="0"/>
          <w:i w:val="0"/>
          <w:strike w:val="0"/>
          <w:dstrike w:val="0"/>
          <w:color w:val="000000"/>
          <w:sz w:val="24"/>
          <w:vertAlign w:val="baseline"/>
        </w:rPr>
        <w:t xml:space="preserve">linară a contractului de muncă.</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13</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În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propunerea de sancţionare disciplinară se face de către </w:t>
      </w:r>
      <w:r>
        <w:rPr>
          <w:rFonts w:ascii="Times New Roman" w:hAnsi="Times New Roman" w:eastAsia="Times New Roman" w:cs="Times New Roman"/>
          <w:b w:val="0"/>
          <w:i w:val="0"/>
          <w:strike w:val="0"/>
          <w:dstrike w:val="0"/>
          <w:color w:val="000000"/>
          <w:sz w:val="24"/>
          <w:vertAlign w:val="baseline"/>
        </w:rPr>
        <w:t xml:space="preserve">șeful de catedră</w:t>
      </w:r>
      <w:r>
        <w:rPr>
          <w:rFonts w:ascii="Times New Roman" w:hAnsi="Times New Roman" w:eastAsia="Times New Roman" w:cs="Times New Roman"/>
          <w:b w:val="0"/>
          <w:i w:val="0"/>
          <w:strike w:val="0"/>
          <w:dstrike w:val="0"/>
          <w:color w:val="000000"/>
          <w:sz w:val="24"/>
          <w:vertAlign w:val="baseline"/>
        </w:rPr>
        <w:t xml:space="preserve"> sau </w:t>
      </w:r>
      <w:r>
        <w:rPr>
          <w:rFonts w:ascii="Times New Roman" w:hAnsi="Times New Roman" w:eastAsia="Times New Roman" w:cs="Times New Roman"/>
          <w:b w:val="0"/>
          <w:i w:val="0"/>
          <w:strike w:val="0"/>
          <w:dstrike w:val="0"/>
          <w:color w:val="000000"/>
          <w:sz w:val="24"/>
          <w:vertAlign w:val="baseline"/>
        </w:rPr>
        <w:t xml:space="preserve">directorul</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 unitate de cercetare, proiectare, microproducţie</w:t>
      </w:r>
      <w:r>
        <w:rPr>
          <w:rFonts w:ascii="Times New Roman" w:hAnsi="Times New Roman" w:eastAsia="Times New Roman" w:cs="Times New Roman"/>
          <w:b w:val="0"/>
          <w:i w:val="0"/>
          <w:strike w:val="0"/>
          <w:dstrike w:val="0"/>
          <w:color w:val="000000"/>
          <w:sz w:val="24"/>
          <w:vertAlign w:val="baseline"/>
        </w:rPr>
        <w:t xml:space="preserve">, de către decan ori rector sau</w:t>
      </w:r>
      <w:r>
        <w:rPr>
          <w:rFonts w:ascii="Times New Roman" w:hAnsi="Times New Roman" w:eastAsia="Times New Roman" w:cs="Times New Roman"/>
          <w:b w:val="0"/>
          <w:i w:val="0"/>
          <w:strike w:val="0"/>
          <w:dstrike w:val="0"/>
          <w:color w:val="000000"/>
          <w:sz w:val="24"/>
          <w:vertAlign w:val="baseline"/>
        </w:rPr>
        <w:t xml:space="preserve">de cel puţin 2/3 din numărul total al membrilor departamentului, Consiliului facultăţii sau Senatului universitar, după caz. Aceştia acţionează în urma unei sesizări primite sau se autosesizează în cazul </w:t>
      </w:r>
      <w:r>
        <w:rPr>
          <w:rFonts w:ascii="Times New Roman" w:hAnsi="Times New Roman" w:eastAsia="Times New Roman" w:cs="Times New Roman"/>
          <w:b w:val="0"/>
          <w:i w:val="0"/>
          <w:strike w:val="0"/>
          <w:dstrike w:val="0"/>
          <w:color w:val="000000"/>
          <w:sz w:val="24"/>
          <w:vertAlign w:val="baseline"/>
        </w:rPr>
        <w:t xml:space="preserve">unei abateri constatate direct.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Sancţiunile disciplinare prevăzute </w:t>
      </w:r>
      <w:r>
        <w:rPr>
          <w:rFonts w:ascii="Times New Roman" w:hAnsi="Times New Roman" w:eastAsia="Times New Roman" w:cs="Times New Roman"/>
          <w:b w:val="0"/>
          <w:i w:val="0"/>
          <w:strike w:val="0"/>
          <w:dstrike w:val="0"/>
          <w:color w:val="000000"/>
          <w:sz w:val="24"/>
          <w:vertAlign w:val="baseline"/>
        </w:rPr>
        <w:t xml:space="preserve">în</w:t>
      </w:r>
      <w:r>
        <w:rPr>
          <w:rFonts w:ascii="Times New Roman" w:hAnsi="Times New Roman" w:eastAsia="Times New Roman" w:cs="Times New Roman"/>
          <w:b w:val="0"/>
          <w:i w:val="0"/>
          <w:strike w:val="0"/>
          <w:dstrike w:val="0"/>
          <w:color w:val="000000"/>
          <w:sz w:val="24"/>
          <w:vertAlign w:val="baseline"/>
        </w:rPr>
        <w:t xml:space="preserve"> art.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35</w:t>
      </w:r>
      <w:r>
        <w:rPr>
          <w:rFonts w:ascii="Times New Roman" w:hAnsi="Times New Roman" w:eastAsia="Times New Roman" w:cs="Times New Roman"/>
          <w:b w:val="0"/>
          <w:i w:val="0"/>
          <w:strike w:val="0"/>
          <w:dstrike w:val="0"/>
          <w:color w:val="000000"/>
          <w:sz w:val="24"/>
          <w:vertAlign w:val="baseline"/>
        </w:rPr>
        <w:t xml:space="preserve"> lit. a) </w:t>
      </w:r>
      <w:r>
        <w:rPr>
          <w:rFonts w:ascii="Times New Roman" w:hAnsi="Times New Roman" w:eastAsia="Times New Roman" w:cs="Times New Roman"/>
          <w:b w:val="0"/>
          <w:i w:val="0"/>
          <w:strike w:val="0"/>
          <w:dstrike w:val="0"/>
          <w:color w:val="000000"/>
          <w:sz w:val="24"/>
          <w:vertAlign w:val="baseline"/>
        </w:rPr>
        <w:t xml:space="preserve">b) şi c</w:t>
      </w:r>
      <w:r>
        <w:rPr>
          <w:rFonts w:ascii="Times New Roman" w:hAnsi="Times New Roman" w:eastAsia="Times New Roman" w:cs="Times New Roman"/>
          <w:b w:val="0"/>
          <w:i w:val="0"/>
          <w:strike w:val="0"/>
          <w:dstrike w:val="0"/>
          <w:color w:val="000000"/>
          <w:sz w:val="24"/>
          <w:vertAlign w:val="baseline"/>
        </w:rPr>
        <w:t xml:space="preserve">) se </w:t>
      </w:r>
      <w:r>
        <w:rPr>
          <w:rFonts w:ascii="Times New Roman" w:hAnsi="Times New Roman" w:eastAsia="Times New Roman" w:cs="Times New Roman"/>
          <w:b w:val="0"/>
          <w:i w:val="0"/>
          <w:strike w:val="0"/>
          <w:dstrike w:val="0"/>
          <w:color w:val="000000"/>
          <w:sz w:val="24"/>
          <w:vertAlign w:val="baseline"/>
        </w:rPr>
        <w:t xml:space="preserve">propun </w:t>
      </w:r>
      <w:r>
        <w:rPr>
          <w:rFonts w:ascii="Times New Roman" w:hAnsi="Times New Roman" w:eastAsia="Times New Roman" w:cs="Times New Roman"/>
          <w:b w:val="0"/>
          <w:i w:val="0"/>
          <w:strike w:val="0"/>
          <w:dstrike w:val="0"/>
          <w:color w:val="000000"/>
          <w:sz w:val="24"/>
          <w:vertAlign w:val="baseline"/>
        </w:rPr>
        <w:t xml:space="preserve">de către Consiliile facultăţilor. Sancţiunile disciplin</w:t>
      </w:r>
      <w:r>
        <w:rPr>
          <w:rFonts w:ascii="Times New Roman" w:hAnsi="Times New Roman" w:eastAsia="Times New Roman" w:cs="Times New Roman"/>
          <w:b w:val="0"/>
          <w:i w:val="0"/>
          <w:strike w:val="0"/>
          <w:dstrike w:val="0"/>
          <w:color w:val="000000"/>
          <w:sz w:val="24"/>
          <w:vertAlign w:val="baseline"/>
        </w:rPr>
        <w:t xml:space="preserve">are prevăzute în art. 135 lit. d</w:t>
      </w:r>
      <w:r>
        <w:rPr>
          <w:rFonts w:ascii="Times New Roman" w:hAnsi="Times New Roman" w:eastAsia="Times New Roman" w:cs="Times New Roman"/>
          <w:b w:val="0"/>
          <w:i w:val="0"/>
          <w:strike w:val="0"/>
          <w:dstrike w:val="0"/>
          <w:color w:val="000000"/>
          <w:sz w:val="24"/>
          <w:vertAlign w:val="baseline"/>
        </w:rPr>
        <w:t xml:space="preserve">) - e) se stabilesc de către Senatul</w:t>
      </w:r>
      <w:r>
        <w:rPr>
          <w:rFonts w:ascii="Times New Roman" w:hAnsi="Times New Roman" w:eastAsia="Times New Roman" w:cs="Times New Roman"/>
          <w:b w:val="0"/>
          <w:i w:val="0"/>
          <w:strike w:val="0"/>
          <w:dstrike w:val="0"/>
          <w:color w:val="000000"/>
          <w:sz w:val="24"/>
          <w:vertAlign w:val="baseline"/>
        </w:rPr>
        <w:t xml:space="preserv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13</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Decanul sau rectorul, după caz, pune în apl</w:t>
      </w:r>
      <w:r>
        <w:rPr>
          <w:rFonts w:ascii="Times New Roman" w:hAnsi="Times New Roman" w:eastAsia="Times New Roman" w:cs="Times New Roman"/>
          <w:b w:val="0"/>
          <w:i w:val="0"/>
          <w:strike w:val="0"/>
          <w:dstrike w:val="0"/>
          <w:color w:val="000000"/>
          <w:sz w:val="24"/>
          <w:vertAlign w:val="baseline"/>
        </w:rPr>
        <w:t xml:space="preserve">icare sancţiunile disciplinare.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În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sancţiunile se comunică, în scris, personalului </w:t>
      </w:r>
      <w:r>
        <w:rPr>
          <w:rFonts w:ascii="Times New Roman" w:hAnsi="Times New Roman" w:eastAsia="Times New Roman" w:cs="Times New Roman"/>
          <w:b w:val="0"/>
          <w:i w:val="0"/>
          <w:strike w:val="0"/>
          <w:dstrike w:val="0"/>
          <w:color w:val="000000"/>
          <w:sz w:val="24"/>
          <w:vertAlign w:val="baseline"/>
        </w:rPr>
        <w:t xml:space="preserve">științifico-</w:t>
      </w:r>
      <w:r>
        <w:rPr>
          <w:rFonts w:ascii="Times New Roman" w:hAnsi="Times New Roman" w:eastAsia="Times New Roman" w:cs="Times New Roman"/>
          <w:b w:val="0"/>
          <w:i w:val="0"/>
          <w:strike w:val="0"/>
          <w:dstrike w:val="0"/>
          <w:color w:val="000000"/>
          <w:sz w:val="24"/>
          <w:vertAlign w:val="baseline"/>
        </w:rPr>
        <w:t xml:space="preserve">didactic</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ştiinţific</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didactic </w:t>
      </w:r>
      <w:r>
        <w:rPr>
          <w:rFonts w:ascii="Times New Roman" w:hAnsi="Times New Roman" w:eastAsia="Times New Roman" w:cs="Times New Roman"/>
          <w:b w:val="0"/>
          <w:i w:val="0"/>
          <w:strike w:val="0"/>
          <w:dstrike w:val="0"/>
          <w:color w:val="000000"/>
          <w:sz w:val="24"/>
          <w:vertAlign w:val="baseline"/>
        </w:rPr>
        <w:t xml:space="preserve">și</w:t>
      </w:r>
      <w:r>
        <w:rPr>
          <w:rFonts w:ascii="Times New Roman" w:hAnsi="Times New Roman" w:eastAsia="Times New Roman" w:cs="Times New Roman"/>
          <w:b w:val="0"/>
          <w:i w:val="0"/>
          <w:strike w:val="0"/>
          <w:dstrike w:val="0"/>
          <w:color w:val="000000"/>
          <w:sz w:val="24"/>
          <w:vertAlign w:val="baseline"/>
        </w:rPr>
        <w:t xml:space="preserve"> didactic auxiliar</w:t>
      </w:r>
      <w:r>
        <w:rPr>
          <w:rFonts w:ascii="Times New Roman" w:hAnsi="Times New Roman" w:eastAsia="Times New Roman" w:cs="Times New Roman"/>
          <w:b w:val="0"/>
          <w:i w:val="0"/>
          <w:strike w:val="0"/>
          <w:dstrike w:val="0"/>
          <w:color w:val="000000"/>
          <w:sz w:val="24"/>
          <w:vertAlign w:val="baseline"/>
        </w:rPr>
        <w:t xml:space="preserve"> din subordine de către serviciul de resurse umane 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Sancţiunea disciplinară se aplică numai după efectuarea cercetării faptei sesizate, audierea </w:t>
      </w:r>
      <w:r>
        <w:rPr>
          <w:rFonts w:ascii="Times New Roman" w:hAnsi="Times New Roman" w:eastAsia="Times New Roman" w:cs="Times New Roman"/>
          <w:b w:val="0"/>
          <w:i w:val="0"/>
          <w:strike w:val="0"/>
          <w:dstrike w:val="0"/>
          <w:color w:val="000000"/>
          <w:sz w:val="24"/>
          <w:vertAlign w:val="baseline"/>
        </w:rPr>
        <w:t xml:space="preserve">persoanei în cauză </w:t>
      </w:r>
      <w:r>
        <w:rPr>
          <w:rFonts w:ascii="Times New Roman" w:hAnsi="Times New Roman" w:eastAsia="Times New Roman" w:cs="Times New Roman"/>
          <w:b w:val="0"/>
          <w:i w:val="0"/>
          <w:strike w:val="0"/>
          <w:dstrike w:val="0"/>
          <w:color w:val="000000"/>
          <w:sz w:val="24"/>
          <w:vertAlign w:val="baseline"/>
        </w:rPr>
        <w:t xml:space="preserve">şi verificarea susţineril</w:t>
      </w:r>
      <w:r>
        <w:rPr>
          <w:rFonts w:ascii="Times New Roman" w:hAnsi="Times New Roman" w:eastAsia="Times New Roman" w:cs="Times New Roman"/>
          <w:b w:val="0"/>
          <w:i w:val="0"/>
          <w:strike w:val="0"/>
          <w:dstrike w:val="0"/>
          <w:color w:val="000000"/>
          <w:sz w:val="24"/>
          <w:vertAlign w:val="baseline"/>
        </w:rPr>
        <w:t xml:space="preserve">or făcute de acesta în apărare.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13</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 </w:t>
      </w:r>
      <w:r>
        <w:rPr>
          <w:rFonts w:ascii="Times New Roman" w:hAnsi="Times New Roman" w:eastAsia="Times New Roman" w:cs="Times New Roman"/>
          <w:b w:val="0"/>
          <w:i w:val="0"/>
          <w:strike w:val="0"/>
          <w:dstrike w:val="0"/>
          <w:color w:val="000000"/>
          <w:sz w:val="24"/>
          <w:vertAlign w:val="baseline"/>
        </w:rPr>
        <w:t xml:space="preserve">Pentru investigarea abaterilor disciplinare săvârşite de personalul didactic, personalul din cercetare sau personalul administrativ, se constituie comisii de analiză formate din 3-5 membri, </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cadre didactice care au funcţia didactică cel puţin egală cu a celui care a săvârşit abaterea şi un reprezen</w:t>
      </w:r>
      <w:r>
        <w:rPr>
          <w:rFonts w:ascii="Times New Roman" w:hAnsi="Times New Roman" w:eastAsia="Times New Roman" w:cs="Times New Roman"/>
          <w:b w:val="0"/>
          <w:i w:val="0"/>
          <w:strike w:val="0"/>
          <w:dstrike w:val="0"/>
          <w:color w:val="000000"/>
          <w:sz w:val="24"/>
          <w:vertAlign w:val="baseline"/>
        </w:rPr>
        <w:t xml:space="preserve">tant al organizaţiei sindicale.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Comisiile de analiză sun</w:t>
      </w:r>
      <w:r>
        <w:rPr>
          <w:rFonts w:ascii="Times New Roman" w:hAnsi="Times New Roman" w:eastAsia="Times New Roman" w:cs="Times New Roman"/>
          <w:b w:val="0"/>
          <w:i w:val="0"/>
          <w:strike w:val="0"/>
          <w:dstrike w:val="0"/>
          <w:color w:val="000000"/>
          <w:sz w:val="24"/>
          <w:vertAlign w:val="baseline"/>
        </w:rPr>
        <w:t xml:space="preserve">t numite, după caz, de rector.</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Răspunderea patrimonială a personalului didactic, de cercetare şi didactic auxiliar al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se stabileşte potrivit legislaţiei muncii. Măsurile pentru recuperarea pagubelor şi a prejudiciilor se i</w:t>
      </w:r>
      <w:r>
        <w:rPr>
          <w:rFonts w:ascii="Times New Roman" w:hAnsi="Times New Roman" w:eastAsia="Times New Roman" w:cs="Times New Roman"/>
          <w:b w:val="0"/>
          <w:i w:val="0"/>
          <w:strike w:val="0"/>
          <w:dstrike w:val="0"/>
          <w:color w:val="000000"/>
          <w:sz w:val="24"/>
          <w:vertAlign w:val="baseline"/>
        </w:rPr>
        <w:t xml:space="preserve">au potrivit legislaţiei muncii.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34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În cazul în care cel sancţionat disciplinar nu a mai săvârşit abateri disciplinare în cursul unui an de la aplicarea sancţiunii, îmbunătăţindu-şi activitatea şi comportamentul, autoritatea care a aplicat sancţiunea disciplinară poate dispune ridicarea şi radierea sancţiunii, făcându-se menţiunea corespunzătoare în statutul personal de serviciu al </w:t>
      </w:r>
      <w:r>
        <w:rPr>
          <w:rFonts w:ascii="Times New Roman" w:hAnsi="Times New Roman" w:eastAsia="Times New Roman" w:cs="Times New Roman"/>
          <w:b w:val="0"/>
          <w:i w:val="0"/>
          <w:strike w:val="0"/>
          <w:dstrike w:val="0"/>
          <w:color w:val="000000"/>
          <w:sz w:val="24"/>
          <w:vertAlign w:val="baseline"/>
        </w:rPr>
        <w:t xml:space="preserve">persoanei</w:t>
      </w:r>
      <w:r>
        <w:rPr>
          <w:rFonts w:ascii="Times New Roman" w:hAnsi="Times New Roman" w:eastAsia="Times New Roman" w:cs="Times New Roman"/>
          <w:b w:val="0"/>
          <w:i w:val="0"/>
          <w:strike w:val="0"/>
          <w:dstrike w:val="0"/>
          <w:color w:val="000000"/>
          <w:sz w:val="24"/>
          <w:vertAlign w:val="baseline"/>
        </w:rPr>
        <w:t xml:space="preserve"> în ca</w:t>
      </w:r>
      <w:r>
        <w:rPr>
          <w:rFonts w:ascii="Times New Roman" w:hAnsi="Times New Roman" w:eastAsia="Times New Roman" w:cs="Times New Roman"/>
          <w:b w:val="0"/>
          <w:i w:val="0"/>
          <w:strike w:val="0"/>
          <w:dstrike w:val="0"/>
          <w:color w:val="000000"/>
          <w:sz w:val="24"/>
          <w:vertAlign w:val="baseline"/>
        </w:rPr>
        <w:t xml:space="preserve">uză.</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35</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Orice persoană poate sesiza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cu privire la săvârşirea unei fapte ce poate constitui abatere disciplinară. Sesizarea se face în scris şi se înregistrează la </w:t>
      </w:r>
      <w:r>
        <w:rPr>
          <w:rFonts w:ascii="Times New Roman" w:hAnsi="Times New Roman" w:eastAsia="Times New Roman" w:cs="Times New Roman"/>
          <w:b w:val="0"/>
          <w:i w:val="0"/>
          <w:strike w:val="0"/>
          <w:dstrike w:val="0"/>
          <w:color w:val="000000"/>
          <w:sz w:val="24"/>
          <w:vertAlign w:val="baseline"/>
        </w:rPr>
        <w:t xml:space="preserve">cancelaria </w:t>
      </w: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36</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Dreptul persoanei sancţionate disciplinar de a se adresa instanţel</w:t>
      </w:r>
      <w:r>
        <w:rPr>
          <w:rFonts w:ascii="Times New Roman" w:hAnsi="Times New Roman" w:eastAsia="Times New Roman" w:cs="Times New Roman"/>
          <w:b w:val="0"/>
          <w:i w:val="0"/>
          <w:strike w:val="0"/>
          <w:dstrike w:val="0"/>
          <w:color w:val="000000"/>
          <w:sz w:val="24"/>
          <w:vertAlign w:val="baseline"/>
        </w:rPr>
        <w:t xml:space="preserve">or judecătoreşti este garantat.</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3"/>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11.5. Titluri onorifice şi distincţii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37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conferă următoarele titluri onorifice: </w:t>
      </w:r>
      <w:r>
        <w:rPr>
          <w:rFonts w:ascii="Times New Roman" w:hAnsi="Times New Roman" w:eastAsia="Times New Roman" w:cs="Times New Roman"/>
          <w:b w:val="0"/>
          <w:i/>
          <w:strike w:val="0"/>
          <w:dstrike w:val="0"/>
          <w:color w:val="000000"/>
          <w:sz w:val="24"/>
          <w:vertAlign w:val="baseline"/>
        </w:rPr>
        <w:t xml:space="preserve">Doctor Honoris Causa </w:t>
      </w:r>
      <w:r>
        <w:rPr>
          <w:rFonts w:ascii="Times New Roman" w:hAnsi="Times New Roman" w:eastAsia="Times New Roman" w:cs="Times New Roman"/>
          <w:b w:val="0"/>
          <w:i w:val="0"/>
          <w:strike w:val="0"/>
          <w:dstrike w:val="0"/>
          <w:color w:val="000000"/>
          <w:sz w:val="24"/>
          <w:vertAlign w:val="baseline"/>
        </w:rPr>
        <w:t xml:space="preserve">(DHC</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strike w:val="0"/>
          <w:dstrike w:val="0"/>
          <w:color w:val="000000"/>
          <w:sz w:val="24"/>
          <w:vertAlign w:val="baseline"/>
        </w:rPr>
        <w:t xml:space="preserve">Senator Honoris Causa </w:t>
      </w:r>
      <w:r>
        <w:rPr>
          <w:rFonts w:ascii="Times New Roman" w:hAnsi="Times New Roman" w:eastAsia="Times New Roman" w:cs="Times New Roman"/>
          <w:b w:val="0"/>
          <w:i w:val="0"/>
          <w:strike w:val="0"/>
          <w:dstrike w:val="0"/>
          <w:color w:val="000000"/>
          <w:sz w:val="24"/>
          <w:vertAlign w:val="baseline"/>
        </w:rPr>
        <w:t xml:space="preserve">(SHC</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Personalităţile cărora li s-a conferit un titlu onorific devin membri ai comunităţii universitare 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38</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 poate conferi memb</w:t>
      </w:r>
      <w:r>
        <w:rPr>
          <w:rFonts w:ascii="Times New Roman" w:hAnsi="Times New Roman" w:eastAsia="Times New Roman" w:cs="Times New Roman"/>
          <w:b w:val="0"/>
          <w:i w:val="0"/>
          <w:strike w:val="0"/>
          <w:dstrike w:val="0"/>
          <w:color w:val="000000"/>
          <w:sz w:val="24"/>
          <w:vertAlign w:val="baseline"/>
        </w:rPr>
        <w:t xml:space="preserve">rilor comunităţii universitare </w:t>
      </w:r>
      <w:r>
        <w:rPr>
          <w:rFonts w:ascii="Times New Roman" w:hAnsi="Times New Roman" w:eastAsia="Times New Roman" w:cs="Times New Roman"/>
          <w:b w:val="0"/>
          <w:i w:val="0"/>
          <w:strike w:val="0"/>
          <w:dstrike w:val="0"/>
          <w:color w:val="000000"/>
          <w:sz w:val="24"/>
          <w:vertAlign w:val="baseline"/>
        </w:rPr>
        <w:t xml:space="preserve">şi personalităţilor ştiinţifice, culturale şi ale mediului socio-economic diplome, medalii şi distincţii de recunoaştere a valorii ştiinţifice, tehnice, culturale şi manageriale.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709" w:right="0" w:firstLine="0"/>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Colaborarea structurilor de conducere ale U</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M</w:t>
      </w:r>
      <w:r>
        <w:rPr>
          <w:rFonts w:ascii="Times New Roman" w:hAnsi="Times New Roman" w:eastAsia="Times New Roman" w:cs="Times New Roman"/>
          <w:b/>
          <w:i w:val="0"/>
          <w:strike w:val="0"/>
          <w:dstrike w:val="0"/>
          <w:color w:val="000000"/>
          <w:sz w:val="24"/>
          <w:vertAlign w:val="baseline"/>
        </w:rPr>
        <w:t xml:space="preserve"> cu sindicatele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şi cu</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organizaţiile studenţeşti legal constituite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39</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Structurile de conducere din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colaborează cu sindicatele personalului didactic, de cercetare, tehnic şi adm</w:t>
      </w:r>
      <w:r>
        <w:rPr>
          <w:rFonts w:ascii="Times New Roman" w:hAnsi="Times New Roman" w:eastAsia="Times New Roman" w:cs="Times New Roman"/>
          <w:b w:val="0"/>
          <w:i w:val="0"/>
          <w:strike w:val="0"/>
          <w:dstrike w:val="0"/>
          <w:color w:val="000000"/>
          <w:sz w:val="24"/>
          <w:vertAlign w:val="baseline"/>
        </w:rPr>
        <w:t xml:space="preserve">inistrativ pe baza principiilor: parteneriatului social, </w:t>
      </w:r>
      <w:r>
        <w:rPr>
          <w:rFonts w:ascii="Times New Roman" w:hAnsi="Times New Roman" w:eastAsia="Times New Roman" w:cs="Times New Roman"/>
          <w:b w:val="0"/>
          <w:i w:val="0"/>
          <w:strike w:val="0"/>
          <w:dstrike w:val="0"/>
          <w:color w:val="000000"/>
          <w:sz w:val="24"/>
          <w:vertAlign w:val="baseline"/>
        </w:rPr>
        <w:t xml:space="preserve">transparenţei, accesului la informaţii şi participării salariaţilor şi a studenţilor la deciziile adoptate, în condiţiil</w:t>
      </w:r>
      <w:r>
        <w:rPr>
          <w:rFonts w:ascii="Times New Roman" w:hAnsi="Times New Roman" w:eastAsia="Times New Roman" w:cs="Times New Roman"/>
          <w:b w:val="0"/>
          <w:i w:val="0"/>
          <w:strike w:val="0"/>
          <w:dstrike w:val="0"/>
          <w:color w:val="000000"/>
          <w:sz w:val="24"/>
          <w:vertAlign w:val="baseline"/>
        </w:rPr>
        <w:t xml:space="preserve">e legii şi ale prezentei Carte.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14</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Colaborarea dintre structurile de conducere ale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şi sindicatele personalului didactic, de cercetare, tehnic şi adm</w:t>
      </w:r>
      <w:r>
        <w:rPr>
          <w:rFonts w:ascii="Times New Roman" w:hAnsi="Times New Roman" w:eastAsia="Times New Roman" w:cs="Times New Roman"/>
          <w:b w:val="0"/>
          <w:i w:val="0"/>
          <w:strike w:val="0"/>
          <w:dstrike w:val="0"/>
          <w:color w:val="000000"/>
          <w:sz w:val="24"/>
          <w:vertAlign w:val="baseline"/>
        </w:rPr>
        <w:t xml:space="preserve">inistrativ se concretizează în:</w:t>
      </w:r>
    </w:p>
    <w:p>
      <w:pPr>
        <w:spacing w:before="0" w:after="27"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participarea, în calitate de </w:t>
      </w:r>
      <w:r>
        <w:rPr>
          <w:rFonts w:ascii="Times New Roman" w:hAnsi="Times New Roman" w:eastAsia="Times New Roman" w:cs="Times New Roman"/>
          <w:b w:val="0"/>
          <w:i w:val="0"/>
          <w:strike w:val="0"/>
          <w:dstrike w:val="0"/>
          <w:color w:val="000000"/>
          <w:sz w:val="24"/>
          <w:vertAlign w:val="baseline"/>
        </w:rPr>
        <w:t xml:space="preserve">membru</w:t>
      </w:r>
      <w:r>
        <w:rPr>
          <w:rFonts w:ascii="Times New Roman" w:hAnsi="Times New Roman" w:eastAsia="Times New Roman" w:cs="Times New Roman"/>
          <w:b w:val="0"/>
          <w:i w:val="0"/>
          <w:strike w:val="0"/>
          <w:dstrike w:val="0"/>
          <w:color w:val="000000"/>
          <w:sz w:val="24"/>
          <w:vertAlign w:val="baseline"/>
        </w:rPr>
        <w:t xml:space="preserve">, a reprezentantului sindicatului reprezentativ al personalului didactic, de cercetare, tehnic şi administrativ din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la şedinţele Senatului </w:t>
      </w:r>
      <w:r>
        <w:rPr>
          <w:rFonts w:ascii="Times New Roman" w:hAnsi="Times New Roman" w:eastAsia="Times New Roman" w:cs="Times New Roman"/>
          <w:b w:val="0"/>
          <w:i w:val="0"/>
          <w:strike w:val="0"/>
          <w:dstrike w:val="0"/>
          <w:color w:val="000000"/>
          <w:sz w:val="24"/>
          <w:vertAlign w:val="baseline"/>
        </w:rPr>
        <w:t xml:space="preserve">şi ale Consiliilor facultăţilor;</w:t>
      </w:r>
    </w:p>
    <w:p>
      <w:pPr>
        <w:spacing w:before="0" w:after="27"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informarea sindicatelor cu privire la proiectele de dezvoltare instituţională 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şi </w:t>
      </w:r>
      <w:r>
        <w:rPr>
          <w:rFonts w:ascii="Times New Roman" w:hAnsi="Times New Roman" w:eastAsia="Times New Roman" w:cs="Times New Roman"/>
          <w:b w:val="0"/>
          <w:i w:val="0"/>
          <w:strike w:val="0"/>
          <w:dstrike w:val="0"/>
          <w:color w:val="000000"/>
          <w:sz w:val="24"/>
          <w:vertAlign w:val="baseline"/>
        </w:rPr>
        <w:t xml:space="preserve">comunicarea </w:t>
      </w:r>
      <w:r>
        <w:rPr>
          <w:rFonts w:ascii="Times New Roman" w:hAnsi="Times New Roman" w:eastAsia="Times New Roman" w:cs="Times New Roman"/>
          <w:b w:val="0"/>
          <w:i w:val="0"/>
          <w:strike w:val="0"/>
          <w:dstrike w:val="0"/>
          <w:color w:val="000000"/>
          <w:sz w:val="24"/>
          <w:vertAlign w:val="baseline"/>
        </w:rPr>
        <w:t xml:space="preserve">propunerilor, observaţiilor şi solicitărilor acestora în legătură cu direcţiile strategice şi activităţile curente ale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elaborarea, în comun, şi semnarea contractului colectiv de muncă la nivelul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în conformitate cu </w:t>
      </w:r>
      <w:r>
        <w:rPr>
          <w:rFonts w:ascii="Times New Roman" w:hAnsi="Times New Roman" w:eastAsia="Times New Roman" w:cs="Times New Roman"/>
          <w:b w:val="0"/>
          <w:i w:val="0"/>
          <w:strike w:val="0"/>
          <w:dstrike w:val="0"/>
          <w:color w:val="000000"/>
          <w:sz w:val="24"/>
          <w:vertAlign w:val="baseline"/>
        </w:rPr>
        <w:t xml:space="preserve">prevederile legilor în vigoare.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14</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Modalităţile de colaborare dintre structurile de conducere ale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şi organizaţiile studenţeşti lega</w:t>
      </w:r>
      <w:r>
        <w:rPr>
          <w:rFonts w:ascii="Times New Roman" w:hAnsi="Times New Roman" w:eastAsia="Times New Roman" w:cs="Times New Roman"/>
          <w:b w:val="0"/>
          <w:i w:val="0"/>
          <w:strike w:val="0"/>
          <w:dstrike w:val="0"/>
          <w:color w:val="000000"/>
          <w:sz w:val="24"/>
          <w:vertAlign w:val="baseline"/>
        </w:rPr>
        <w:t xml:space="preserve">l constituite sunt următoarele: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informarea organizaţiilor studenţeşti legal constituite privind proiectele de dezvoltare instituţională a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şi</w:t>
      </w:r>
      <w:r>
        <w:rPr>
          <w:rFonts w:ascii="Times New Roman" w:hAnsi="Times New Roman" w:eastAsia="Times New Roman" w:cs="Times New Roman"/>
          <w:b w:val="0"/>
          <w:i w:val="0"/>
          <w:strike w:val="0"/>
          <w:dstrike w:val="0"/>
          <w:color w:val="000000"/>
          <w:sz w:val="24"/>
          <w:vertAlign w:val="baseline"/>
        </w:rPr>
        <w:t xml:space="preserve"> comunicarea propunerilor</w:t>
      </w:r>
      <w:r>
        <w:rPr>
          <w:rFonts w:ascii="Times New Roman" w:hAnsi="Times New Roman" w:eastAsia="Times New Roman" w:cs="Times New Roman"/>
          <w:b w:val="0"/>
          <w:i w:val="0"/>
          <w:strike w:val="0"/>
          <w:dstrike w:val="0"/>
          <w:color w:val="000000"/>
          <w:sz w:val="24"/>
          <w:vertAlign w:val="baseline"/>
        </w:rPr>
        <w:t xml:space="preserve">, observaţiilor şi solicitărilor acestora în legătură cu direcţiile strategice şi activităţile curente ale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participarea, cel puţin a câte un reprezentant al organizaţiilor studenţeşti legal constituite, în Comisiile de etică şi deontologie profesională, de cazări, de asigurare a calităţii, precum şi în a</w:t>
      </w:r>
      <w:r>
        <w:rPr>
          <w:rFonts w:ascii="Times New Roman" w:hAnsi="Times New Roman" w:eastAsia="Times New Roman" w:cs="Times New Roman"/>
          <w:b w:val="0"/>
          <w:i w:val="0"/>
          <w:strike w:val="0"/>
          <w:dstrike w:val="0"/>
          <w:color w:val="000000"/>
          <w:sz w:val="24"/>
          <w:vertAlign w:val="baseline"/>
        </w:rPr>
        <w:t xml:space="preserve">lte comisii cu caracter social.</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3"/>
          <w:vertAlign w:val="baseline"/>
        </w:rPr>
      </w:pPr>
    </w:p>
    <w:p>
      <w:pPr>
        <w:spacing w:before="0" w:after="24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p>
    <w:p>
      <w:pPr>
        <w:spacing w:before="0" w:after="24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p>
    <w:p>
      <w:pPr>
        <w:spacing w:before="0" w:after="24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w:t>
      </w:r>
      <w:r>
        <w:rPr>
          <w:rFonts w:ascii="Times New Roman" w:hAnsi="Times New Roman" w:eastAsia="Times New Roman" w:cs="Times New Roman"/>
          <w:b/>
          <w:i w:val="0"/>
          <w:strike w:val="0"/>
          <w:dstrike w:val="0"/>
          <w:color w:val="000000"/>
          <w:sz w:val="24"/>
          <w:vertAlign w:val="baseline"/>
        </w:rPr>
        <w:t xml:space="preserve">13. Finanţ</w:t>
      </w:r>
      <w:r>
        <w:rPr>
          <w:rFonts w:ascii="Times New Roman" w:hAnsi="Times New Roman" w:eastAsia="Times New Roman" w:cs="Times New Roman"/>
          <w:b/>
          <w:i w:val="0"/>
          <w:strike w:val="0"/>
          <w:dstrike w:val="0"/>
          <w:color w:val="000000"/>
          <w:sz w:val="24"/>
          <w:vertAlign w:val="baseline"/>
        </w:rPr>
        <w:t xml:space="preserve">area </w:t>
      </w:r>
      <w:r>
        <w:rPr>
          <w:rFonts w:ascii="Times New Roman" w:hAnsi="Times New Roman" w:eastAsia="Times New Roman" w:cs="Times New Roman"/>
          <w:b/>
          <w:i w:val="0"/>
          <w:strike w:val="0"/>
          <w:dstrike w:val="0"/>
          <w:color w:val="000000"/>
          <w:sz w:val="24"/>
          <w:vertAlign w:val="baseline"/>
        </w:rPr>
        <w:t xml:space="preserve">U</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M</w:t>
      </w:r>
    </w:p>
    <w:p>
      <w:pPr>
        <w:spacing w:before="0" w:after="0" w:line="240" w:lineRule="auto"/>
        <w:ind w:left="0" w:right="0" w:firstLine="0"/>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13.1. Sursele de </w:t>
      </w:r>
      <w:r>
        <w:rPr>
          <w:rFonts w:ascii="Times New Roman" w:hAnsi="Times New Roman" w:eastAsia="Times New Roman" w:cs="Times New Roman"/>
          <w:b/>
          <w:i w:val="0"/>
          <w:strike w:val="0"/>
          <w:dstrike w:val="0"/>
          <w:color w:val="000000"/>
          <w:sz w:val="24"/>
          <w:vertAlign w:val="baseline"/>
        </w:rPr>
        <w:t xml:space="preserve">finanţare</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14</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Sursa prioritară de finanţare a Universităţii o constituie </w:t>
      </w:r>
      <w:r>
        <w:rPr>
          <w:rFonts w:ascii="Times New Roman" w:hAnsi="Times New Roman" w:eastAsia="Times New Roman" w:cs="Times New Roman"/>
          <w:b w:val="0"/>
          <w:i w:val="0"/>
          <w:strike w:val="0"/>
          <w:dstrike w:val="0"/>
          <w:color w:val="000000"/>
          <w:sz w:val="24"/>
          <w:vertAlign w:val="baseline"/>
        </w:rPr>
        <w:t xml:space="preserve">taxele de studii.</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Universitatea poate beneficia şi de alte surse de finanţare, şi anume:</w:t>
      </w:r>
    </w:p>
    <w:p>
      <w:pPr>
        <w:numPr>
          <w:ilvl w:val="0"/>
          <w:numId w:val="38"/>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venituri provenite din prestarea con</w:t>
      </w:r>
      <w:r>
        <w:rPr>
          <w:rFonts w:ascii="Times New Roman" w:hAnsi="Times New Roman" w:eastAsia="Times New Roman" w:cs="Times New Roman"/>
          <w:b w:val="0"/>
          <w:i w:val="0"/>
          <w:strike w:val="0"/>
          <w:dstrike w:val="0"/>
          <w:color w:val="000000"/>
          <w:sz w:val="24"/>
          <w:vertAlign w:val="baseline"/>
        </w:rPr>
        <w:t xml:space="preserve">tra plată a unor servicii educa</w:t>
      </w:r>
      <w:r>
        <w:rPr>
          <w:rFonts w:ascii="Times New Roman" w:hAnsi="Times New Roman" w:eastAsia="Times New Roman" w:cs="Times New Roman"/>
          <w:b w:val="0"/>
          <w:i w:val="0"/>
          <w:strike w:val="0"/>
          <w:dstrike w:val="0"/>
          <w:color w:val="000000"/>
          <w:sz w:val="24"/>
          <w:vertAlign w:val="baseline"/>
        </w:rPr>
        <w:t xml:space="preserve">ţionale, precum şi din activitatea de cercetare şi de transfer tehnologic, în condiţiile legii;</w:t>
      </w:r>
    </w:p>
    <w:p>
      <w:pPr>
        <w:numPr>
          <w:ilvl w:val="0"/>
          <w:numId w:val="38"/>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venituri provenite din comercializarea articolelor confecţionate în procesul de studii (în ateliere experimentale), precum şi din darea în locaţiune/arendă a spaţiilor, echipamentelor, terenurilor şi a altor bunuri;</w:t>
      </w:r>
    </w:p>
    <w:p>
      <w:pPr>
        <w:numPr>
          <w:ilvl w:val="0"/>
          <w:numId w:val="38"/>
        </w:numPr>
        <w:spacing w:before="0" w:after="0" w:line="276"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granturi, sponsorizări şi donaţii;</w:t>
      </w:r>
    </w:p>
    <w:p>
      <w:pPr>
        <w:numPr>
          <w:ilvl w:val="0"/>
          <w:numId w:val="38"/>
        </w:numPr>
        <w:spacing w:before="0" w:after="0" w:line="276"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alte surse legale.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Universitatea</w:t>
      </w:r>
      <w:r>
        <w:rPr>
          <w:rFonts w:ascii="Times New Roman" w:hAnsi="Times New Roman" w:eastAsia="Times New Roman" w:cs="Times New Roman"/>
          <w:b w:val="0"/>
          <w:i w:val="0"/>
          <w:strike w:val="0"/>
          <w:dstrike w:val="0"/>
          <w:color w:val="000000"/>
          <w:sz w:val="24"/>
          <w:vertAlign w:val="baseline"/>
        </w:rPr>
        <w:t xml:space="preserve"> alocă surse financiare pentru burse şi alte forme de ajutor social, prec</w:t>
      </w:r>
      <w:r>
        <w:rPr>
          <w:rFonts w:ascii="Times New Roman" w:hAnsi="Times New Roman" w:eastAsia="Times New Roman" w:cs="Times New Roman"/>
          <w:b w:val="0"/>
          <w:i w:val="0"/>
          <w:strike w:val="0"/>
          <w:dstrike w:val="0"/>
          <w:color w:val="000000"/>
          <w:sz w:val="24"/>
          <w:vertAlign w:val="baseline"/>
        </w:rPr>
        <w:t xml:space="preserve">um şi pentru întreţinerea campu</w:t>
      </w:r>
      <w:r>
        <w:rPr>
          <w:rFonts w:ascii="Times New Roman" w:hAnsi="Times New Roman" w:eastAsia="Times New Roman" w:cs="Times New Roman"/>
          <w:b w:val="0"/>
          <w:i w:val="0"/>
          <w:strike w:val="0"/>
          <w:dstrike w:val="0"/>
          <w:color w:val="000000"/>
          <w:sz w:val="24"/>
          <w:vertAlign w:val="baseline"/>
        </w:rPr>
        <w:t xml:space="preserve">surilor/căminelor studenţeşti, conform normelor stabilite prin acte normative.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Bugetul Universităţii privind veni</w:t>
      </w:r>
      <w:r>
        <w:rPr>
          <w:rFonts w:ascii="Times New Roman" w:hAnsi="Times New Roman" w:eastAsia="Times New Roman" w:cs="Times New Roman"/>
          <w:b w:val="0"/>
          <w:i w:val="0"/>
          <w:strike w:val="0"/>
          <w:dstrike w:val="0"/>
          <w:color w:val="000000"/>
          <w:sz w:val="24"/>
          <w:vertAlign w:val="baseline"/>
        </w:rPr>
        <w:t xml:space="preserve">turile şi cheltuielile se elabo</w:t>
      </w:r>
      <w:r>
        <w:rPr>
          <w:rFonts w:ascii="Times New Roman" w:hAnsi="Times New Roman" w:eastAsia="Times New Roman" w:cs="Times New Roman"/>
          <w:b w:val="0"/>
          <w:i w:val="0"/>
          <w:strike w:val="0"/>
          <w:dstrike w:val="0"/>
          <w:color w:val="000000"/>
          <w:sz w:val="24"/>
          <w:vertAlign w:val="baseline"/>
        </w:rPr>
        <w:t xml:space="preserve">rează anual, în baza surselor prognozate de venituri şi cheltuieli cu respectarea obligatorie a echilibrului acestora.</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45</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Universitatea ţine contabilitatea în conformitate cu Legea contabilităţii nr. 113-XVI din 27 aprilie 2007, standardele naţionale de contabilitate (SNC) şi alte acte normative din domeniul contabilităţii.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46</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Politicile de contabilitate a</w:t>
      </w:r>
      <w:r>
        <w:rPr>
          <w:rFonts w:ascii="Times New Roman" w:hAnsi="Times New Roman" w:eastAsia="Times New Roman" w:cs="Times New Roman"/>
          <w:b w:val="0"/>
          <w:i w:val="0"/>
          <w:strike w:val="0"/>
          <w:dstrike w:val="0"/>
          <w:color w:val="000000"/>
          <w:sz w:val="24"/>
          <w:vertAlign w:val="baseline"/>
        </w:rPr>
        <w:t xml:space="preserve">le</w:t>
      </w:r>
      <w:r>
        <w:rPr>
          <w:rFonts w:ascii="Times New Roman" w:hAnsi="Times New Roman" w:eastAsia="Times New Roman" w:cs="Times New Roman"/>
          <w:b w:val="0"/>
          <w:i w:val="0"/>
          <w:strike w:val="0"/>
          <w:dstrike w:val="0"/>
          <w:color w:val="000000"/>
          <w:sz w:val="24"/>
          <w:vertAlign w:val="baseline"/>
        </w:rPr>
        <w:t xml:space="preserve"> Universităţii se elaborează în conformitate cu Legea contabilităţii şi standardele naţionale de contabilitate, se coordonează cu Fondatorul şi se aprobă anual prin ordinul rectorului.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47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Rapoartele financiare şi statistice, dările de seamă fiscale se întocmesc şi se prezintă în conformitate cu legislaţia în vigoare. Rapoartele financiare anuale sunt plasate pe </w:t>
      </w:r>
      <w:r>
        <w:rPr>
          <w:rFonts w:ascii="Times New Roman" w:hAnsi="Times New Roman" w:eastAsia="Times New Roman" w:cs="Times New Roman"/>
          <w:b w:val="0"/>
          <w:i w:val="0"/>
          <w:strike w:val="0"/>
          <w:dstrike w:val="0"/>
          <w:color w:val="000000"/>
          <w:sz w:val="24"/>
          <w:vertAlign w:val="baseline"/>
        </w:rPr>
        <w:t xml:space="preserve">pagina web</w:t>
      </w:r>
      <w:r>
        <w:rPr>
          <w:rFonts w:ascii="Times New Roman" w:hAnsi="Times New Roman" w:eastAsia="Times New Roman" w:cs="Times New Roman"/>
          <w:b w:val="0"/>
          <w:i w:val="0"/>
          <w:strike w:val="0"/>
          <w:dstrike w:val="0"/>
          <w:color w:val="000000"/>
          <w:sz w:val="24"/>
          <w:vertAlign w:val="baseline"/>
        </w:rPr>
        <w:t xml:space="preserve"> oficial</w:t>
      </w:r>
      <w:r>
        <w:rPr>
          <w:rFonts w:ascii="Times New Roman" w:hAnsi="Times New Roman" w:eastAsia="Times New Roman" w:cs="Times New Roman"/>
          <w:b w:val="0"/>
          <w:i w:val="0"/>
          <w:strike w:val="0"/>
          <w:dstrike w:val="0"/>
          <w:color w:val="000000"/>
          <w:sz w:val="24"/>
          <w:vertAlign w:val="baseline"/>
        </w:rPr>
        <w:t xml:space="preserve">ă a</w:t>
      </w:r>
      <w:r>
        <w:rPr>
          <w:rFonts w:ascii="Times New Roman" w:hAnsi="Times New Roman" w:eastAsia="Times New Roman" w:cs="Times New Roman"/>
          <w:b w:val="0"/>
          <w:i w:val="0"/>
          <w:strike w:val="0"/>
          <w:dstrike w:val="0"/>
          <w:color w:val="000000"/>
          <w:sz w:val="24"/>
          <w:vertAlign w:val="baseline"/>
        </w:rPr>
        <w:t xml:space="preserve"> U</w:t>
      </w: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până la 1 mai a perioadei de gestiune imediat următoare.</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0"/>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13.2. Constituirea, destinaţia şi utilizarea fondurilor proprii ale </w:t>
      </w:r>
      <w:r>
        <w:rPr>
          <w:rFonts w:ascii="Times New Roman" w:hAnsi="Times New Roman" w:eastAsia="Times New Roman" w:cs="Times New Roman"/>
          <w:b/>
          <w:i w:val="0"/>
          <w:strike w:val="0"/>
          <w:dstrike w:val="0"/>
          <w:color w:val="000000"/>
          <w:sz w:val="24"/>
          <w:vertAlign w:val="baseline"/>
        </w:rPr>
        <w:t xml:space="preserve">UAM</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8</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Fondurile proprii pe care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le constituie, în condiţiile legii, conform destinaţiei lor, sunt următoarele:</w:t>
      </w:r>
    </w:p>
    <w:p>
      <w:pPr>
        <w:spacing w:before="0" w:after="27"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w:t>
      </w:r>
      <w:r>
        <w:rPr>
          <w:rFonts w:ascii="Times New Roman" w:hAnsi="Times New Roman" w:eastAsia="Times New Roman" w:cs="Times New Roman"/>
          <w:b w:val="0"/>
          <w:i w:val="0"/>
          <w:strike w:val="0"/>
          <w:dstrike w:val="0"/>
          <w:color w:val="000000"/>
          <w:sz w:val="24"/>
          <w:vertAlign w:val="baseline"/>
        </w:rPr>
        <w:t xml:space="preserve">) de susţ</w:t>
      </w:r>
      <w:r>
        <w:rPr>
          <w:rFonts w:ascii="Times New Roman" w:hAnsi="Times New Roman" w:eastAsia="Times New Roman" w:cs="Times New Roman"/>
          <w:b w:val="0"/>
          <w:i w:val="0"/>
          <w:strike w:val="0"/>
          <w:dstrike w:val="0"/>
          <w:color w:val="000000"/>
          <w:sz w:val="24"/>
          <w:vertAlign w:val="baseline"/>
        </w:rPr>
        <w:t xml:space="preserve">inere a cercetării ştiinţifice;</w:t>
      </w:r>
    </w:p>
    <w:p>
      <w:pPr>
        <w:spacing w:before="0" w:after="27"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de suplimentare, din venituri extrab</w:t>
      </w:r>
      <w:r>
        <w:rPr>
          <w:rFonts w:ascii="Times New Roman" w:hAnsi="Times New Roman" w:eastAsia="Times New Roman" w:cs="Times New Roman"/>
          <w:b w:val="0"/>
          <w:i w:val="0"/>
          <w:strike w:val="0"/>
          <w:dstrike w:val="0"/>
          <w:color w:val="000000"/>
          <w:sz w:val="24"/>
          <w:vertAlign w:val="baseline"/>
        </w:rPr>
        <w:t xml:space="preserve">ugetare, a fondului de salarii;</w:t>
      </w:r>
    </w:p>
    <w:p>
      <w:pPr>
        <w:spacing w:before="0" w:after="27"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de premiere a memb</w:t>
      </w:r>
      <w:r>
        <w:rPr>
          <w:rFonts w:ascii="Times New Roman" w:hAnsi="Times New Roman" w:eastAsia="Times New Roman" w:cs="Times New Roman"/>
          <w:b w:val="0"/>
          <w:i w:val="0"/>
          <w:strike w:val="0"/>
          <w:dstrike w:val="0"/>
          <w:color w:val="000000"/>
          <w:sz w:val="24"/>
          <w:vertAlign w:val="baseline"/>
        </w:rPr>
        <w:t xml:space="preserve">rilor comunităţii universitare;</w:t>
      </w:r>
    </w:p>
    <w:p>
      <w:pPr>
        <w:spacing w:before="0" w:after="27"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w:t>
      </w:r>
      <w:r>
        <w:rPr>
          <w:rFonts w:ascii="Times New Roman" w:hAnsi="Times New Roman" w:eastAsia="Times New Roman" w:cs="Times New Roman"/>
          <w:b w:val="0"/>
          <w:i w:val="0"/>
          <w:strike w:val="0"/>
          <w:dstrike w:val="0"/>
          <w:color w:val="000000"/>
          <w:sz w:val="24"/>
          <w:vertAlign w:val="baseline"/>
        </w:rPr>
        <w:t xml:space="preserve">de burse de performanţă şi de merit</w:t>
      </w:r>
      <w:r>
        <w:rPr>
          <w:rFonts w:ascii="Times New Roman" w:hAnsi="Times New Roman" w:eastAsia="Times New Roman" w:cs="Times New Roman"/>
          <w:b w:val="0"/>
          <w:i w:val="0"/>
          <w:strike w:val="0"/>
          <w:dstrike w:val="0"/>
          <w:color w:val="000000"/>
          <w:sz w:val="24"/>
          <w:vertAlign w:val="baseline"/>
        </w:rPr>
        <w:t xml:space="preserve">, pentru stimularea excelenţei;</w:t>
      </w:r>
    </w:p>
    <w:p>
      <w:pPr>
        <w:spacing w:before="0" w:after="27"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de suplimentare a fondului de burse din </w:t>
      </w:r>
      <w:r>
        <w:rPr>
          <w:rFonts w:ascii="Times New Roman" w:hAnsi="Times New Roman" w:eastAsia="Times New Roman" w:cs="Times New Roman"/>
          <w:b w:val="0"/>
          <w:i w:val="0"/>
          <w:strike w:val="0"/>
          <w:dstrike w:val="0"/>
          <w:color w:val="000000"/>
          <w:sz w:val="24"/>
          <w:vertAlign w:val="baseline"/>
        </w:rPr>
        <w:t xml:space="preserve">venituri proprii extrabugetare;</w:t>
      </w:r>
    </w:p>
    <w:p>
      <w:pPr>
        <w:spacing w:before="0" w:after="27"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f)de susţinerea stagiilor de practică ale</w:t>
      </w:r>
      <w:r>
        <w:rPr>
          <w:rFonts w:ascii="Times New Roman" w:hAnsi="Times New Roman" w:eastAsia="Times New Roman" w:cs="Times New Roman"/>
          <w:b w:val="0"/>
          <w:i w:val="0"/>
          <w:strike w:val="0"/>
          <w:dstrike w:val="0"/>
          <w:color w:val="000000"/>
          <w:sz w:val="24"/>
          <w:vertAlign w:val="baseline"/>
        </w:rPr>
        <w:t xml:space="preserve"> studenţilor;</w:t>
      </w:r>
    </w:p>
    <w:p>
      <w:pPr>
        <w:spacing w:before="0" w:after="27"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 pentru burse sociale, pentru susţinerea financiară a studenţilor cu venituri redu</w:t>
      </w:r>
      <w:r>
        <w:rPr>
          <w:rFonts w:ascii="Times New Roman" w:hAnsi="Times New Roman" w:eastAsia="Times New Roman" w:cs="Times New Roman"/>
          <w:b w:val="0"/>
          <w:i w:val="0"/>
          <w:strike w:val="0"/>
          <w:dstrike w:val="0"/>
          <w:color w:val="000000"/>
          <w:sz w:val="24"/>
          <w:vertAlign w:val="baseline"/>
        </w:rPr>
        <w:t xml:space="preserve">se şi a celor cu dizabilităţi;</w:t>
      </w:r>
    </w:p>
    <w:p>
      <w:pPr>
        <w:spacing w:before="0" w:after="27"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 pentru relaţii publice şi imaginea</w:t>
      </w:r>
      <w:r>
        <w:rPr>
          <w:rFonts w:ascii="Times New Roman" w:hAnsi="Times New Roman" w:eastAsia="Times New Roman" w:cs="Times New Roman"/>
          <w:b w:val="0"/>
          <w:i w:val="0"/>
          <w:strike w:val="0"/>
          <w:dstrike w:val="0"/>
          <w:color w:val="000000"/>
          <w:sz w:val="24"/>
          <w:vertAlign w:val="baseline"/>
        </w:rPr>
        <w:t xml:space="preserve"> universitară;</w:t>
      </w:r>
    </w:p>
    <w:p>
      <w:pPr>
        <w:spacing w:before="0" w:after="27"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 fondul de </w:t>
      </w:r>
      <w:r>
        <w:rPr>
          <w:rFonts w:ascii="Times New Roman" w:hAnsi="Times New Roman" w:eastAsia="Times New Roman" w:cs="Times New Roman"/>
          <w:b w:val="0"/>
          <w:i w:val="0"/>
          <w:strike w:val="0"/>
          <w:dstrike w:val="0"/>
          <w:color w:val="000000"/>
          <w:sz w:val="24"/>
          <w:vertAlign w:val="baseline"/>
        </w:rPr>
        <w:t xml:space="preserve">deplasări;</w:t>
      </w:r>
    </w:p>
    <w:p>
      <w:pPr>
        <w:spacing w:before="0" w:after="27"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j</w:t>
      </w:r>
      <w:r>
        <w:rPr>
          <w:rFonts w:ascii="Times New Roman" w:hAnsi="Times New Roman" w:eastAsia="Times New Roman" w:cs="Times New Roman"/>
          <w:b w:val="0"/>
          <w:i w:val="0"/>
          <w:strike w:val="0"/>
          <w:dstrike w:val="0"/>
          <w:color w:val="000000"/>
          <w:sz w:val="24"/>
          <w:vertAlign w:val="baseline"/>
        </w:rPr>
        <w:t xml:space="preserve">) pentru investiţii;</w:t>
      </w:r>
    </w:p>
    <w:p>
      <w:pPr>
        <w:spacing w:before="0" w:after="27"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k</w:t>
      </w:r>
      <w:r>
        <w:rPr>
          <w:rFonts w:ascii="Times New Roman" w:hAnsi="Times New Roman" w:eastAsia="Times New Roman" w:cs="Times New Roman"/>
          <w:b w:val="0"/>
          <w:i w:val="0"/>
          <w:strike w:val="0"/>
          <w:dstrike w:val="0"/>
          <w:color w:val="000000"/>
          <w:sz w:val="24"/>
          <w:vertAlign w:val="baseline"/>
        </w:rPr>
        <w:t xml:space="preserve">) pentru reparaţii;</w:t>
      </w:r>
    </w:p>
    <w:p>
      <w:pPr>
        <w:spacing w:before="0" w:after="27"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l</w:t>
      </w:r>
      <w:r>
        <w:rPr>
          <w:rFonts w:ascii="Times New Roman" w:hAnsi="Times New Roman" w:eastAsia="Times New Roman" w:cs="Times New Roman"/>
          <w:b w:val="0"/>
          <w:i w:val="0"/>
          <w:strike w:val="0"/>
          <w:dstrike w:val="0"/>
          <w:color w:val="000000"/>
          <w:sz w:val="24"/>
          <w:vertAlign w:val="baseline"/>
        </w:rPr>
        <w:t xml:space="preserve">) pentru achiziţionare de materiale, de obiecte şi inventar;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m</w:t>
      </w:r>
      <w:r>
        <w:rPr>
          <w:rFonts w:ascii="Times New Roman" w:hAnsi="Times New Roman" w:eastAsia="Times New Roman" w:cs="Times New Roman"/>
          <w:b w:val="0"/>
          <w:i w:val="0"/>
          <w:strike w:val="0"/>
          <w:dstrike w:val="0"/>
          <w:color w:val="000000"/>
          <w:sz w:val="24"/>
          <w:vertAlign w:val="baseline"/>
        </w:rPr>
        <w:t xml:space="preserve">) pentru susţinerea mobilităţii naţionale şi internaţionale a personalului didactic şi de cercetare al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precum şi a personalului didactic şi de cercetare cu statut de invitat provenind din alte universităţi cu care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are acorduri de cooperare.</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13.3. Execuţia bugetară</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49</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 Rectorul este ordonatorul de credite al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propunând spre aprobare Senatului proiectul de buget şi raport</w:t>
      </w:r>
      <w:r>
        <w:rPr>
          <w:rFonts w:ascii="Times New Roman" w:hAnsi="Times New Roman" w:eastAsia="Times New Roman" w:cs="Times New Roman"/>
          <w:b w:val="0"/>
          <w:i w:val="0"/>
          <w:strike w:val="0"/>
          <w:dstrike w:val="0"/>
          <w:color w:val="000000"/>
          <w:sz w:val="24"/>
          <w:vertAlign w:val="baseline"/>
        </w:rPr>
        <w:t xml:space="preserve">ul privind execuţia bugetară.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Rectorul, prin contractul instituţional încheiat cu </w:t>
      </w:r>
      <w:r>
        <w:rPr>
          <w:rFonts w:ascii="Times New Roman" w:hAnsi="Times New Roman" w:eastAsia="Times New Roman" w:cs="Times New Roman"/>
          <w:b w:val="0"/>
          <w:i w:val="0"/>
          <w:strike w:val="0"/>
          <w:dstrike w:val="0"/>
          <w:color w:val="000000"/>
          <w:sz w:val="24"/>
          <w:vertAlign w:val="baseline"/>
        </w:rPr>
        <w:t xml:space="preserve">Fondatorii</w:t>
      </w:r>
      <w:r>
        <w:rPr>
          <w:rFonts w:ascii="Times New Roman" w:hAnsi="Times New Roman" w:eastAsia="Times New Roman" w:cs="Times New Roman"/>
          <w:b w:val="0"/>
          <w:i w:val="0"/>
          <w:strike w:val="0"/>
          <w:dstrike w:val="0"/>
          <w:color w:val="000000"/>
          <w:sz w:val="24"/>
          <w:vertAlign w:val="baseline"/>
        </w:rPr>
        <w:t xml:space="preserve">, este direct responsabil de alocarea resurselor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prioritar spre structurile cele mai performante.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Proiectul de buget şi execuţia bugetară anuală sunt</w:t>
      </w:r>
      <w:r>
        <w:rPr>
          <w:rFonts w:ascii="Times New Roman" w:hAnsi="Times New Roman" w:eastAsia="Times New Roman" w:cs="Times New Roman"/>
          <w:b w:val="0"/>
          <w:i w:val="0"/>
          <w:strike w:val="0"/>
          <w:dstrike w:val="0"/>
          <w:color w:val="000000"/>
          <w:sz w:val="24"/>
          <w:vertAlign w:val="baseline"/>
        </w:rPr>
        <w:t xml:space="preserve"> aprobate de către Senatul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Execuţia bugetară anuală 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se face publică.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3"/>
          <w:vertAlign w:val="baseline"/>
        </w:rPr>
      </w:pPr>
      <w:r>
        <w:rPr>
          <w:rFonts w:ascii="Times New Roman" w:hAnsi="Times New Roman" w:eastAsia="Times New Roman" w:cs="Times New Roman"/>
          <w:b w:val="0"/>
          <w:i w:val="0"/>
          <w:strike w:val="0"/>
          <w:dstrike w:val="0"/>
          <w:color w:val="000000"/>
          <w:sz w:val="24"/>
          <w:vertAlign w:val="baseline"/>
        </w:rPr>
        <w:t xml:space="preserve">(5) Fondurile rămase la sfârşitul anului din execuţia bugetului prevăzut în contractul instituţional şi complementar, precum şi fondurile aferente cercetării ştiinţifice universitare şi veniturile extrabugetare rămân la dispoziţia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şi se cuprind în bugetul de venituri şi cheltuieli al instituţiei, fără vărsăminte la bugetul de stat şi fără afectarea alocaţiilor de la bugetul de stat pentru anul următor.</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3"/>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3"/>
          <w:vertAlign w:val="baseline"/>
        </w:rPr>
      </w:pPr>
      <w:r>
        <w:rPr>
          <w:rFonts w:ascii="Times New Roman" w:hAnsi="Times New Roman" w:eastAsia="Times New Roman" w:cs="Times New Roman"/>
          <w:b/>
          <w:i w:val="0"/>
          <w:strike w:val="0"/>
          <w:dstrike w:val="0"/>
          <w:color w:val="000000"/>
          <w:sz w:val="24"/>
          <w:vertAlign w:val="baseline"/>
        </w:rPr>
        <w:t xml:space="preserve">C</w:t>
      </w:r>
      <w:r>
        <w:rPr>
          <w:rFonts w:ascii="Times New Roman" w:hAnsi="Times New Roman" w:eastAsia="Times New Roman" w:cs="Times New Roman"/>
          <w:b/>
          <w:i w:val="0"/>
          <w:strike w:val="0"/>
          <w:dstrike w:val="0"/>
          <w:color w:val="000000"/>
          <w:sz w:val="24"/>
          <w:vertAlign w:val="baseline"/>
        </w:rPr>
        <w:t xml:space="preserve">a</w:t>
      </w:r>
      <w:r>
        <w:rPr>
          <w:rFonts w:ascii="Times New Roman" w:hAnsi="Times New Roman" w:eastAsia="Times New Roman" w:cs="Times New Roman"/>
          <w:b/>
          <w:i w:val="0"/>
          <w:strike w:val="0"/>
          <w:dstrike w:val="0"/>
          <w:color w:val="000000"/>
          <w:sz w:val="24"/>
          <w:vertAlign w:val="baseline"/>
        </w:rPr>
        <w:t xml:space="preserve">pitolul 1</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Constituirea </w:t>
      </w:r>
      <w:r>
        <w:rPr>
          <w:rFonts w:ascii="Times New Roman" w:hAnsi="Times New Roman" w:eastAsia="Times New Roman" w:cs="Times New Roman"/>
          <w:b/>
          <w:i w:val="0"/>
          <w:strike w:val="0"/>
          <w:dstrike w:val="0"/>
          <w:color w:val="000000"/>
          <w:sz w:val="24"/>
          <w:vertAlign w:val="baseline"/>
        </w:rPr>
        <w:t xml:space="preserve">şi a</w:t>
      </w:r>
      <w:r>
        <w:rPr>
          <w:rFonts w:ascii="Times New Roman" w:hAnsi="Times New Roman" w:eastAsia="Times New Roman" w:cs="Times New Roman"/>
          <w:b/>
          <w:i w:val="0"/>
          <w:strike w:val="0"/>
          <w:dstrike w:val="0"/>
          <w:color w:val="000000"/>
          <w:sz w:val="24"/>
          <w:vertAlign w:val="baseline"/>
        </w:rPr>
        <w:t xml:space="preserve">d</w:t>
      </w:r>
      <w:r>
        <w:rPr>
          <w:rFonts w:ascii="Times New Roman" w:hAnsi="Times New Roman" w:eastAsia="Times New Roman" w:cs="Times New Roman"/>
          <w:b/>
          <w:i w:val="0"/>
          <w:strike w:val="0"/>
          <w:dstrike w:val="0"/>
          <w:color w:val="000000"/>
          <w:sz w:val="24"/>
          <w:vertAlign w:val="baseline"/>
        </w:rPr>
        <w:t xml:space="preserve">ministrarea patrimoniului </w:t>
      </w:r>
      <w:r>
        <w:rPr>
          <w:rFonts w:ascii="Times New Roman" w:hAnsi="Times New Roman" w:eastAsia="Times New Roman" w:cs="Times New Roman"/>
          <w:b/>
          <w:i w:val="0"/>
          <w:strike w:val="0"/>
          <w:dstrike w:val="0"/>
          <w:color w:val="000000"/>
          <w:sz w:val="24"/>
          <w:vertAlign w:val="baseline"/>
        </w:rPr>
        <w:t xml:space="preserve">UAM</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Patrimoniul </w:t>
      </w:r>
      <w:r>
        <w:rPr>
          <w:rFonts w:ascii="Times New Roman" w:hAnsi="Times New Roman" w:eastAsia="Times New Roman" w:cs="Times New Roman"/>
          <w:b w:val="0"/>
          <w:i w:val="0"/>
          <w:strike w:val="0"/>
          <w:dstrike w:val="0"/>
          <w:color w:val="000000"/>
          <w:sz w:val="24"/>
          <w:vertAlign w:val="baseline"/>
        </w:rPr>
        <w:t xml:space="preserve">UAM</w:t>
      </w:r>
    </w:p>
    <w:p>
      <w:pPr>
        <w:spacing w:before="0" w:after="0" w:line="276" w:lineRule="auto"/>
        <w:ind w:left="426"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Patrimoniul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se constituie din:</w:t>
      </w:r>
    </w:p>
    <w:p>
      <w:pPr>
        <w:numPr>
          <w:ilvl w:val="0"/>
          <w:numId w:val="39"/>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bunuri imobile </w:t>
      </w:r>
      <w:r>
        <w:rPr>
          <w:rFonts w:ascii="Times New Roman" w:hAnsi="Times New Roman" w:eastAsia="Times New Roman" w:cs="Times New Roman"/>
          <w:b w:val="0"/>
          <w:i w:val="0"/>
          <w:strike w:val="0"/>
          <w:dstrike w:val="0"/>
          <w:color w:val="000000"/>
          <w:sz w:val="24"/>
          <w:vertAlign w:val="baseline"/>
        </w:rPr>
        <w:t xml:space="preserve">proprietate a UAM; </w:t>
      </w:r>
    </w:p>
    <w:p>
      <w:pPr>
        <w:numPr>
          <w:ilvl w:val="0"/>
          <w:numId w:val="39"/>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bunuri imobiliare închiriate; </w:t>
      </w:r>
    </w:p>
    <w:p>
      <w:pPr>
        <w:numPr>
          <w:ilvl w:val="0"/>
          <w:numId w:val="39"/>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mijloace financiare, obținute în rezultatul activității științifice și de întreprinzător 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inclusiv mijloacele financiare, achitate sub formă de taxă de studii în cazul studiilor efectuate pe bază de contract;</w:t>
      </w:r>
    </w:p>
    <w:p>
      <w:pPr>
        <w:numPr>
          <w:ilvl w:val="0"/>
          <w:numId w:val="39"/>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mijloace financiare și bunuri materiale, transmise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cu titlu de donații și sponsorizări, inclusiv din străinătate;</w:t>
      </w:r>
    </w:p>
    <w:p>
      <w:pPr>
        <w:numPr>
          <w:ilvl w:val="0"/>
          <w:numId w:val="39"/>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bunuri mobile sau imobile, achiziționate și/sau construite de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din contul mijloacelor financiare și materiale proprii;</w:t>
      </w:r>
    </w:p>
    <w:p>
      <w:pPr>
        <w:numPr>
          <w:ilvl w:val="0"/>
          <w:numId w:val="39"/>
        </w:numPr>
        <w:spacing w:before="0" w:after="0" w:line="276"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alte bunuri și mijloace financiare, care potrivit legii, pot fi proprietate 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2</w:t>
      </w:r>
      <w:r>
        <w:rPr>
          <w:rFonts w:ascii="Times New Roman" w:hAnsi="Times New Roman" w:eastAsia="Times New Roman" w:cs="Times New Roman"/>
          <w:b w:val="0"/>
          <w:i w:val="0"/>
          <w:strike w:val="0"/>
          <w:dstrike w:val="0"/>
          <w:color w:val="000000"/>
          <w:sz w:val="24"/>
          <w:vertAlign w:val="baseline"/>
        </w:rPr>
        <w:t xml:space="preserve">) Bunurile și mijloacele financiare, indicate la lit. b), c), d), e) și f) de la alin. (1) al prezentului articol sunt proprietate 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 Bunurile</w:t>
      </w:r>
      <w:r>
        <w:rPr>
          <w:rFonts w:ascii="Times New Roman" w:hAnsi="Times New Roman" w:eastAsia="Times New Roman" w:cs="Times New Roman"/>
          <w:b w:val="0"/>
          <w:i w:val="0"/>
          <w:strike w:val="0"/>
          <w:dstrike w:val="0"/>
          <w:color w:val="000000"/>
          <w:sz w:val="24"/>
          <w:vertAlign w:val="baseline"/>
        </w:rPr>
        <w:t xml:space="preserve"> administrate de către </w:t>
      </w:r>
      <w:r>
        <w:rPr>
          <w:rFonts w:ascii="Times New Roman" w:hAnsi="Times New Roman" w:eastAsia="Times New Roman" w:cs="Times New Roman"/>
          <w:b w:val="0"/>
          <w:i w:val="0"/>
          <w:strike w:val="0"/>
          <w:dstrike w:val="0"/>
          <w:color w:val="000000"/>
          <w:sz w:val="24"/>
          <w:vertAlign w:val="baseline"/>
        </w:rPr>
        <w:t xml:space="preserve">universitate</w:t>
      </w:r>
      <w:r>
        <w:rPr>
          <w:rFonts w:ascii="Times New Roman" w:hAnsi="Times New Roman" w:eastAsia="Times New Roman" w:cs="Times New Roman"/>
          <w:b w:val="0"/>
          <w:i w:val="0"/>
          <w:strike w:val="0"/>
          <w:dstrike w:val="0"/>
          <w:color w:val="000000"/>
          <w:sz w:val="24"/>
          <w:vertAlign w:val="baseline"/>
        </w:rPr>
        <w:t xml:space="preserve"> pot fi date în locaţiune sau arendă, în condiţiile legii,</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doar cu acordul fondatorului, pe un termen ce nu depăşeşte 5 ani, de preferinţă în scopuri educaţionale.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4</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ca instituţie de învăţământ superior </w:t>
      </w:r>
      <w:r>
        <w:rPr>
          <w:rFonts w:ascii="Times New Roman" w:hAnsi="Times New Roman" w:eastAsia="Times New Roman" w:cs="Times New Roman"/>
          <w:b w:val="0"/>
          <w:i w:val="0"/>
          <w:strike w:val="0"/>
          <w:dstrike w:val="0"/>
          <w:color w:val="000000"/>
          <w:sz w:val="24"/>
          <w:vertAlign w:val="baseline"/>
        </w:rPr>
        <w:t xml:space="preserve">publică</w:t>
      </w:r>
      <w:r>
        <w:rPr>
          <w:rFonts w:ascii="Times New Roman" w:hAnsi="Times New Roman" w:eastAsia="Times New Roman" w:cs="Times New Roman"/>
          <w:b w:val="0"/>
          <w:i w:val="0"/>
          <w:strike w:val="0"/>
          <w:dstrike w:val="0"/>
          <w:color w:val="000000"/>
          <w:sz w:val="24"/>
          <w:vertAlign w:val="baseline"/>
        </w:rPr>
        <w:t xml:space="preserve">, este în drept să procure din surse proprii, precum şi din orice alte surse legale, bunuri imobile şi mobile, terenuri sau orice alt patrimoniu necesar pentru activitatea ei. Bunurile respective reprezintă proprietatea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 Bunurile care constituie proprietatea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pot fi date în locaţiune, în arendă sau pot fi vândute doar cu condiţia că veniturile obţinute vor fi folosite pentru dezvoltarea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6</w:t>
      </w:r>
      <w:r>
        <w:rPr>
          <w:rFonts w:ascii="Times New Roman" w:hAnsi="Times New Roman" w:eastAsia="Times New Roman" w:cs="Times New Roman"/>
          <w:b w:val="0"/>
          <w:i w:val="0"/>
          <w:strike w:val="0"/>
          <w:dstrike w:val="0"/>
          <w:color w:val="000000"/>
          <w:sz w:val="24"/>
          <w:vertAlign w:val="baseline"/>
        </w:rPr>
        <w:t xml:space="preserve">) Deciziile privind bunurile care constituie proprietatea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se iau cu votul a 2/3 din numărul membrilor Consiliului pentru Dezvoltare Strategică Instituţională, </w:t>
      </w:r>
      <w:r>
        <w:rPr>
          <w:rFonts w:ascii="Times New Roman" w:hAnsi="Times New Roman" w:eastAsia="Times New Roman" w:cs="Times New Roman"/>
          <w:b w:val="0"/>
          <w:i w:val="0"/>
          <w:strike w:val="0"/>
          <w:dstrike w:val="0"/>
          <w:color w:val="000000"/>
          <w:sz w:val="24"/>
          <w:vertAlign w:val="baseline"/>
        </w:rPr>
        <w:t xml:space="preserve">inclusiv al reprezentantului Ministerului Finanţelor,</w:t>
      </w:r>
      <w:r>
        <w:rPr>
          <w:rFonts w:ascii="Times New Roman" w:hAnsi="Times New Roman" w:eastAsia="Times New Roman" w:cs="Times New Roman"/>
          <w:b w:val="0"/>
          <w:i w:val="0"/>
          <w:strike w:val="0"/>
          <w:dstrike w:val="0"/>
          <w:color w:val="000000"/>
          <w:sz w:val="24"/>
          <w:vertAlign w:val="baseline"/>
        </w:rPr>
        <w:t xml:space="preserve"> cu avizul pozitiv al Senatului, aprobat cu votul a 2/3 din numărul membrilor, în conformitate cu Planul de dezvoltare strategică instituţională. Deciziile se iau cu acordul fondatorului.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7</w:t>
      </w:r>
      <w:r>
        <w:rPr>
          <w:rFonts w:ascii="Times New Roman" w:hAnsi="Times New Roman" w:eastAsia="Times New Roman" w:cs="Times New Roman"/>
          <w:b w:val="0"/>
          <w:i w:val="0"/>
          <w:strike w:val="0"/>
          <w:dstrike w:val="0"/>
          <w:color w:val="000000"/>
          <w:sz w:val="24"/>
          <w:vertAlign w:val="baseline"/>
        </w:rPr>
        <w:t xml:space="preserve">) Bunurile aflate în gestiunea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se folosesc în scopuri educaţionale, de cercetare, dezvoltare şi inovare, precum şi pentru servicii auxiliare (cămine, cantine, săli de sport etc.). Acestea nu pot fi folosite în calitate de gaj pentru accesarea creditelor bancare.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8</w:t>
      </w:r>
      <w:r>
        <w:rPr>
          <w:rFonts w:ascii="Times New Roman" w:hAnsi="Times New Roman" w:eastAsia="Times New Roman" w:cs="Times New Roman"/>
          <w:b w:val="0"/>
          <w:i w:val="0"/>
          <w:strike w:val="0"/>
          <w:dstrike w:val="0"/>
          <w:color w:val="000000"/>
          <w:sz w:val="24"/>
          <w:vertAlign w:val="baseline"/>
        </w:rPr>
        <w:t xml:space="preserve">) Bunurile aflate în gestiunea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–bunuri proprii sau închiriate</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pot fi concesionate în scopuri lucrative sau date în locaţiune, arendă şi administrare pe perioade de până la 5 ani prin decizii ale Consiliului pentru Dezvoltare Strategică Instituţională, cu votul a 2/3 din numărul </w:t>
      </w:r>
      <w:r>
        <w:rPr>
          <w:rFonts w:ascii="Times New Roman" w:hAnsi="Times New Roman" w:eastAsia="Times New Roman" w:cs="Times New Roman"/>
          <w:b w:val="0"/>
          <w:i w:val="0"/>
          <w:strike w:val="0"/>
          <w:dstrike w:val="0"/>
          <w:color w:val="000000"/>
          <w:sz w:val="24"/>
          <w:vertAlign w:val="baseline"/>
        </w:rPr>
        <w:t xml:space="preserve">membrilor, </w:t>
      </w:r>
      <w:r>
        <w:rPr>
          <w:rFonts w:ascii="Times New Roman" w:hAnsi="Times New Roman" w:eastAsia="Times New Roman" w:cs="Times New Roman"/>
          <w:b w:val="0"/>
          <w:i w:val="0"/>
          <w:strike w:val="0"/>
          <w:dstrike w:val="0"/>
          <w:color w:val="000000"/>
          <w:sz w:val="24"/>
          <w:vertAlign w:val="baseline"/>
        </w:rPr>
        <w:t xml:space="preserve">inclusiv al reprezentantului Ministerului Finanţelor,</w:t>
      </w:r>
      <w:r>
        <w:rPr>
          <w:rFonts w:ascii="Times New Roman" w:hAnsi="Times New Roman" w:eastAsia="Times New Roman" w:cs="Times New Roman"/>
          <w:b w:val="0"/>
          <w:i w:val="0"/>
          <w:strike w:val="0"/>
          <w:dstrike w:val="0"/>
          <w:color w:val="000000"/>
          <w:sz w:val="24"/>
          <w:vertAlign w:val="baseline"/>
        </w:rPr>
        <w:t xml:space="preserve"> cu avizul pozitiv al Senatului aprobat cu votul a 2/3 din numărul membrilor. Aceste decizii sunt aduse la cunoştinţa fondatoriului.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9</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are posibilitatea de a crea, independent sau în parteneriat, prin decizii ale Consiliului pentru Dezvoltare Strategică Instituţională, cu votul a 2/3 din numărul membrilor</w:t>
      </w:r>
      <w:r>
        <w:rPr>
          <w:rFonts w:ascii="Times New Roman" w:hAnsi="Times New Roman" w:eastAsia="Times New Roman" w:cs="Times New Roman"/>
          <w:b w:val="0"/>
          <w:i w:val="0"/>
          <w:strike w:val="0"/>
          <w:dstrike w:val="0"/>
          <w:color w:val="000000"/>
          <w:sz w:val="24"/>
          <w:vertAlign w:val="baseline"/>
        </w:rPr>
        <w:t xml:space="preserve">, inclusiv al reprezentantului Ministerului Finanţelor,</w:t>
      </w:r>
      <w:r>
        <w:rPr>
          <w:rFonts w:ascii="Times New Roman" w:hAnsi="Times New Roman" w:eastAsia="Times New Roman" w:cs="Times New Roman"/>
          <w:b w:val="0"/>
          <w:i w:val="0"/>
          <w:strike w:val="0"/>
          <w:dstrike w:val="0"/>
          <w:color w:val="000000"/>
          <w:sz w:val="24"/>
          <w:vertAlign w:val="baseline"/>
        </w:rPr>
        <w:t xml:space="preserve"> instituţii publice de cercetare şi inovare, centre experimentale şi didactice, clinici universitare, spitale universitare, staţiuni şi terenuri didactice, incubatoare de afaceri, cluburi sportive şi studiouri de creaţie, precum şi societăţi comerciale, prin care să îşi realizeze misiunea şi să valorifice propriile rezultate ale activităţilor de cercetare şi inovare desfăşurate. Aceste decizii sunt aduse la cunoştinţa fondatorului. Orice profit realizat din asemenea activităţi constituie venitul propriu al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şi urmează a fi investit obligatoriu în scopul realizării misiunii asumate prin Carta universitară.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0</w:t>
      </w:r>
      <w:r>
        <w:rPr>
          <w:rFonts w:ascii="Times New Roman" w:hAnsi="Times New Roman" w:eastAsia="Times New Roman" w:cs="Times New Roman"/>
          <w:b w:val="0"/>
          <w:i w:val="0"/>
          <w:strike w:val="0"/>
          <w:dstrike w:val="0"/>
          <w:color w:val="000000"/>
          <w:sz w:val="24"/>
          <w:vertAlign w:val="baseline"/>
        </w:rPr>
        <w:t xml:space="preserve">) Proprietăţile dobândite din activităţile de antreprenoriat ale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sunt proprietate a universităţii.</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Dezvoltarea b</w:t>
      </w:r>
      <w:r>
        <w:rPr>
          <w:rFonts w:ascii="Times New Roman" w:hAnsi="Times New Roman" w:eastAsia="Times New Roman" w:cs="Times New Roman"/>
          <w:b w:val="0"/>
          <w:i w:val="0"/>
          <w:strike w:val="0"/>
          <w:dstrike w:val="0"/>
          <w:color w:val="000000"/>
          <w:sz w:val="24"/>
          <w:vertAlign w:val="baseline"/>
        </w:rPr>
        <w:t xml:space="preserve">azei materiale a </w:t>
      </w:r>
      <w:r>
        <w:rPr>
          <w:rFonts w:ascii="Times New Roman" w:hAnsi="Times New Roman" w:eastAsia="Times New Roman" w:cs="Times New Roman"/>
          <w:b w:val="0"/>
          <w:i w:val="0"/>
          <w:strike w:val="0"/>
          <w:dstrike w:val="0"/>
          <w:color w:val="000000"/>
          <w:sz w:val="24"/>
          <w:vertAlign w:val="baseline"/>
        </w:rPr>
        <w:t xml:space="preserve">UAM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Dezvoltarea bazei materiale a Universităţii se asigură din mijloace </w:t>
      </w:r>
      <w:r>
        <w:rPr>
          <w:rFonts w:ascii="Times New Roman" w:hAnsi="Times New Roman" w:eastAsia="Times New Roman" w:cs="Times New Roman"/>
          <w:b w:val="0"/>
          <w:i w:val="0"/>
          <w:strike w:val="0"/>
          <w:dstrike w:val="0"/>
          <w:color w:val="000000"/>
          <w:sz w:val="24"/>
          <w:vertAlign w:val="baseline"/>
        </w:rPr>
        <w:t xml:space="preserve">proprii</w:t>
      </w:r>
      <w:r>
        <w:rPr>
          <w:rFonts w:ascii="Times New Roman" w:hAnsi="Times New Roman" w:eastAsia="Times New Roman" w:cs="Times New Roman"/>
          <w:b w:val="0"/>
          <w:i w:val="0"/>
          <w:strike w:val="0"/>
          <w:dstrike w:val="0"/>
          <w:color w:val="000000"/>
          <w:sz w:val="24"/>
          <w:vertAlign w:val="baseline"/>
        </w:rPr>
        <w:t xml:space="preserve">, precum și din alte surse legale de finanţare a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2</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Universitatea poate primi utilaj, instalaţii, aparate, mijloace de transport, spaţii locative, terenuri etc., de la ministere, departamente, agenţi economici şi autorităţile administraţiei publice locale cu titlu de sponsorizare sau de acoperire a cheltuielilor pentru pregătirea şi perfecţionarea profesională a specialiştilor, precum şi pentru alte servicii.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este scutită de obligaţia de a </w:t>
      </w:r>
      <w:r>
        <w:rPr>
          <w:rFonts w:ascii="Times New Roman" w:hAnsi="Times New Roman" w:eastAsia="Times New Roman" w:cs="Times New Roman"/>
          <w:b w:val="0"/>
          <w:i w:val="0"/>
          <w:strike w:val="0"/>
          <w:dstrike w:val="0"/>
          <w:color w:val="000000"/>
          <w:sz w:val="24"/>
          <w:vertAlign w:val="baseline"/>
        </w:rPr>
        <w:t xml:space="preserve">transmite</w:t>
      </w:r>
      <w:r>
        <w:rPr>
          <w:rFonts w:ascii="Times New Roman" w:hAnsi="Times New Roman" w:eastAsia="Times New Roman" w:cs="Times New Roman"/>
          <w:b w:val="0"/>
          <w:i w:val="0"/>
          <w:strike w:val="0"/>
          <w:dstrike w:val="0"/>
          <w:color w:val="000000"/>
          <w:sz w:val="24"/>
          <w:vertAlign w:val="baseline"/>
        </w:rPr>
        <w:t xml:space="preserve"> autorităţilor administraţiei publice locale şi organizaţiilor de deservire, terenuri şi spaţii, inclusiv locative, gestionate de universitate, indiferent de tipul de proprietate (publică sau privată) 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4</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posedă dreptul de activitate de antreprenoriat în conformitate cu legislaţia în vigoare. </w:t>
      </w:r>
      <w:r>
        <w:rPr>
          <w:rFonts w:ascii="Times New Roman" w:hAnsi="Times New Roman" w:eastAsia="Times New Roman" w:cs="Times New Roman"/>
          <w:b w:val="0"/>
          <w:i w:val="0"/>
          <w:strike w:val="0"/>
          <w:dstrike w:val="0"/>
          <w:color w:val="000000"/>
          <w:sz w:val="24"/>
          <w:vertAlign w:val="baseline"/>
        </w:rPr>
        <w:t xml:space="preserve">Proprietăţile dobândite din activităţile antreprenoriale sunt proprietate a Universităţii.</w:t>
      </w:r>
      <w:r>
        <w:rPr>
          <w:rFonts w:ascii="Times New Roman" w:hAnsi="Times New Roman" w:eastAsia="Times New Roman" w:cs="Times New Roman"/>
          <w:b w:val="0"/>
          <w:i w:val="0"/>
          <w:strike w:val="0"/>
          <w:dstrike w:val="0"/>
          <w:color w:val="000000"/>
          <w:sz w:val="24"/>
          <w:vertAlign w:val="baseline"/>
        </w:rPr>
        <w:t xml:space="preserve">Veniturile obţinute exclusiv din activitatea de antreprenoriat sunt acumulate şi administrate separat de alte venituri.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Regimul juridic al căminelor din subordinea </w:t>
      </w:r>
      <w:r>
        <w:rPr>
          <w:rFonts w:ascii="Times New Roman" w:hAnsi="Times New Roman" w:eastAsia="Times New Roman" w:cs="Times New Roman"/>
          <w:b w:val="0"/>
          <w:i w:val="0"/>
          <w:strike w:val="0"/>
          <w:dstrike w:val="0"/>
          <w:color w:val="000000"/>
          <w:sz w:val="24"/>
          <w:vertAlign w:val="baseline"/>
        </w:rPr>
        <w:t xml:space="preserve">UAM</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 Toate căminele aflate în gestiunea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au statut de cămine studenţeşti destinate pentru locuirea elevilor, studenţilor, masteranzilor, doctoranzilor.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În limita locurilor disponibile,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poate acorda spaţii locative în cămine persoanelor angajate în funcţie de cadre didactice titulare, care nu dispun de imobile (spațiu locativ și terenuri pentru construcția caselor de locuit) în mun. Chişinău, conform normelor sanitare stabilite pentru cămine. Bonurile de repartiţie şi contractele de locaţiune se perfectează pe un termen de 1 an universitar. La decizia administraţiei Universităţii, termenul indicat poate fi prelungit.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3</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Persoanele care au în proprietate imobile (spațiu locativ și terenuri pentru construcția caselor de locuit) indiferent de momentul</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obținerii dreptului de proprietate (până la cazare sau după cazare) sunt obligate să elibereze spațiul locativ ocupat în cămin, la prima somație a administrației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în modul stabilit de legislația în vigoare.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4</w:t>
      </w:r>
      <w:r>
        <w:rPr>
          <w:rFonts w:ascii="Times New Roman" w:hAnsi="Times New Roman" w:eastAsia="Times New Roman" w:cs="Times New Roman"/>
          <w:b w:val="0"/>
          <w:i w:val="0"/>
          <w:strike w:val="0"/>
          <w:dstrike w:val="0"/>
          <w:color w:val="000000"/>
          <w:sz w:val="24"/>
          <w:vertAlign w:val="baseline"/>
        </w:rPr>
        <w:t xml:space="preserve">) Locatarii care au fost angajaţi la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şi au întrerupt relaţiile de muncă cu universitatea, indiferent de motivul concedierii/demisiei, cât şi termenul de activitate în Universitate, sunt obligaţi să elibereze căminul împreună cu membrii familiei.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 Cazarea în căminele studenţeşti a colaboratorilor instituţiilor se efectuează pentru fiecare an de studii. Temeiul juridic al instalării în spaţiul locativ din cămin este bonul de cazare şi contractul de locaţiune încheiat pe termen de un an universitar, cu posibilitatea prelungirii acestuia la decizia administraţiei.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6</w:t>
      </w:r>
      <w:r>
        <w:rPr>
          <w:rFonts w:ascii="Times New Roman" w:hAnsi="Times New Roman" w:eastAsia="Times New Roman" w:cs="Times New Roman"/>
          <w:b w:val="0"/>
          <w:i w:val="0"/>
          <w:strike w:val="0"/>
          <w:dstrike w:val="0"/>
          <w:color w:val="000000"/>
          <w:sz w:val="24"/>
          <w:vertAlign w:val="baseline"/>
        </w:rPr>
        <w:t xml:space="preserve">) Locuirea în cămin fără bon de repartiţie şi contract de locaţiune este ilegală, iar locatarii respectivi sunt pasibili evacuării.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7</w:t>
      </w:r>
      <w:r>
        <w:rPr>
          <w:rFonts w:ascii="Times New Roman" w:hAnsi="Times New Roman" w:eastAsia="Times New Roman" w:cs="Times New Roman"/>
          <w:b w:val="0"/>
          <w:i w:val="0"/>
          <w:strike w:val="0"/>
          <w:dstrike w:val="0"/>
          <w:color w:val="000000"/>
          <w:sz w:val="24"/>
          <w:vertAlign w:val="baseline"/>
        </w:rPr>
        <w:t xml:space="preserve">) Bonurile de repartiţie care anterior au fost eliberate pe un termen nelimitat se anulează, iar titularii bonurilor respective, urmează să se adreseze administraţiei pentru perfectarea actelor de cazare.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8</w:t>
      </w:r>
      <w:r>
        <w:rPr>
          <w:rFonts w:ascii="Times New Roman" w:hAnsi="Times New Roman" w:eastAsia="Times New Roman" w:cs="Times New Roman"/>
          <w:b w:val="0"/>
          <w:i w:val="0"/>
          <w:strike w:val="0"/>
          <w:dstrike w:val="0"/>
          <w:color w:val="000000"/>
          <w:sz w:val="24"/>
          <w:vertAlign w:val="baseline"/>
        </w:rPr>
        <w:t xml:space="preserve">) Reamenajarea şi resistematizarea încăperii de locuit şi a încăperilor auxiliare se realizează doar cu acordul administraţiei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Locatarul</w:t>
      </w:r>
      <w:r>
        <w:rPr>
          <w:rFonts w:ascii="Times New Roman" w:hAnsi="Times New Roman" w:eastAsia="Times New Roman" w:cs="Times New Roman"/>
          <w:b w:val="0"/>
          <w:i w:val="0"/>
          <w:strike w:val="0"/>
          <w:dstrike w:val="0"/>
          <w:color w:val="000000"/>
          <w:sz w:val="24"/>
          <w:vertAlign w:val="baseline"/>
        </w:rPr>
        <w:t xml:space="preserve">, care a reamenajat sau a resistematizat în mod neautorizat încăperea de locuit sau pe cea auxiliară, este obligat să aducă încăperea în starea anterioară pe cont propriu.</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9</w:t>
      </w:r>
      <w:r>
        <w:rPr>
          <w:rFonts w:ascii="Times New Roman" w:hAnsi="Times New Roman" w:eastAsia="Times New Roman" w:cs="Times New Roman"/>
          <w:b w:val="0"/>
          <w:i w:val="0"/>
          <w:strike w:val="0"/>
          <w:dstrike w:val="0"/>
          <w:color w:val="000000"/>
          <w:sz w:val="24"/>
          <w:vertAlign w:val="baseline"/>
        </w:rPr>
        <w:t xml:space="preserve">) Locatarii care admit acumularea de datorii în urma neachitării serviciilor comunale prestate şi taxei de chirie pe o perioadă ce depăşeşte 3 luni, sunt pasibili evacuării din cămin.</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0</w:t>
      </w:r>
      <w:r>
        <w:rPr>
          <w:rFonts w:ascii="Times New Roman" w:hAnsi="Times New Roman" w:eastAsia="Times New Roman" w:cs="Times New Roman"/>
          <w:b w:val="0"/>
          <w:i w:val="0"/>
          <w:strike w:val="0"/>
          <w:dstrike w:val="0"/>
          <w:color w:val="000000"/>
          <w:sz w:val="24"/>
          <w:vertAlign w:val="baseline"/>
        </w:rPr>
        <w:t xml:space="preserve">) Prevederile din prezentul capitol au caracter retroactiv.</w:t>
      </w:r>
    </w:p>
    <w:p>
      <w:pPr>
        <w:spacing w:before="0" w:after="0" w:line="240" w:lineRule="auto"/>
        <w:ind w:left="0" w:right="0" w:firstLine="0"/>
        <w:jc w:val="both"/>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15.</w:t>
      </w:r>
      <w:r>
        <w:rPr>
          <w:rFonts w:ascii="Times New Roman" w:hAnsi="Times New Roman" w:eastAsia="Times New Roman" w:cs="Times New Roman"/>
          <w:b/>
          <w:i w:val="0"/>
          <w:strike w:val="0"/>
          <w:dstrike w:val="0"/>
          <w:color w:val="000000"/>
          <w:sz w:val="24"/>
          <w:vertAlign w:val="baseline"/>
        </w:rPr>
        <w:t xml:space="preserve"> Relaţiile de colaborare şi asociere ale </w:t>
      </w:r>
      <w:r>
        <w:rPr>
          <w:rFonts w:ascii="Times New Roman" w:hAnsi="Times New Roman" w:eastAsia="Times New Roman" w:cs="Times New Roman"/>
          <w:b/>
          <w:i w:val="0"/>
          <w:strike w:val="0"/>
          <w:dstrike w:val="0"/>
          <w:color w:val="000000"/>
          <w:sz w:val="24"/>
          <w:vertAlign w:val="baseline"/>
        </w:rPr>
        <w:t xml:space="preserve">UAM</w:t>
      </w:r>
      <w:r>
        <w:rPr>
          <w:rFonts w:ascii="Times New Roman" w:hAnsi="Times New Roman" w:eastAsia="Times New Roman" w:cs="Times New Roman"/>
          <w:b/>
          <w:i w:val="0"/>
          <w:strike w:val="0"/>
          <w:dstrike w:val="0"/>
          <w:color w:val="000000"/>
          <w:sz w:val="24"/>
          <w:vertAlign w:val="baseline"/>
        </w:rPr>
        <w:t xml:space="preserve"> în co</w:t>
      </w:r>
      <w:r>
        <w:rPr>
          <w:rFonts w:ascii="Times New Roman" w:hAnsi="Times New Roman" w:eastAsia="Times New Roman" w:cs="Times New Roman"/>
          <w:b/>
          <w:i w:val="0"/>
          <w:strike w:val="0"/>
          <w:dstrike w:val="0"/>
          <w:color w:val="000000"/>
          <w:sz w:val="24"/>
          <w:vertAlign w:val="baseline"/>
        </w:rPr>
        <w:t xml:space="preserve">ntext naţional şi internaţional</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respectă standardele naţionale şi europene în realizarea următoarelor categorii de relaţii de colaborare şi asociere în context naţional şi internaţional:</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relaţia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cu alte universităţi;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relaţia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cu mediul socio-economic;</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internaţionalizarea activităţilor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15</w:t>
      </w:r>
      <w:r>
        <w:rPr>
          <w:rFonts w:ascii="Times New Roman" w:hAnsi="Times New Roman" w:eastAsia="Times New Roman" w:cs="Times New Roman"/>
          <w:b/>
          <w:i w:val="0"/>
          <w:strike w:val="0"/>
          <w:dstrike w:val="0"/>
          <w:color w:val="000000"/>
          <w:sz w:val="24"/>
          <w:vertAlign w:val="baseline"/>
        </w:rPr>
        <w:t xml:space="preserve">.1. Relaţiile internaţionale de co</w:t>
      </w:r>
      <w:r>
        <w:rPr>
          <w:rFonts w:ascii="Times New Roman" w:hAnsi="Times New Roman" w:eastAsia="Times New Roman" w:cs="Times New Roman"/>
          <w:b/>
          <w:i w:val="0"/>
          <w:strike w:val="0"/>
          <w:dstrike w:val="0"/>
          <w:color w:val="000000"/>
          <w:sz w:val="24"/>
          <w:vertAlign w:val="baseline"/>
        </w:rPr>
        <w:t xml:space="preserve">operare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încheie acorduri bilaterale şi acorduri multilaterale de cooperare în consorţii cu universităţi din străinătat</w:t>
      </w:r>
      <w:r>
        <w:rPr>
          <w:rFonts w:ascii="Times New Roman" w:hAnsi="Times New Roman" w:eastAsia="Times New Roman" w:cs="Times New Roman"/>
          <w:b w:val="0"/>
          <w:i w:val="0"/>
          <w:strike w:val="0"/>
          <w:dstrike w:val="0"/>
          <w:color w:val="000000"/>
          <w:sz w:val="24"/>
          <w:vertAlign w:val="baseline"/>
        </w:rPr>
        <w:t xml:space="preserve">e în vederea desfăşurării unor:</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programe de studii universitare de licenţă, master şi doctorat cu diplomă dublă sau multiplă, inclusiv doctorat în cotutelă;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programe c</w:t>
      </w:r>
      <w:r>
        <w:rPr>
          <w:rFonts w:ascii="Times New Roman" w:hAnsi="Times New Roman" w:eastAsia="Times New Roman" w:cs="Times New Roman"/>
          <w:b w:val="0"/>
          <w:i w:val="0"/>
          <w:strike w:val="0"/>
          <w:dstrike w:val="0"/>
          <w:color w:val="000000"/>
          <w:sz w:val="24"/>
          <w:vertAlign w:val="baseline"/>
        </w:rPr>
        <w:t xml:space="preserve">omune de cercetare ştiinţifică;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w:t>
      </w:r>
      <w:r>
        <w:rPr>
          <w:rFonts w:ascii="Times New Roman" w:hAnsi="Times New Roman" w:eastAsia="Times New Roman" w:cs="Times New Roman"/>
          <w:b w:val="0"/>
          <w:i w:val="0"/>
          <w:strike w:val="0"/>
          <w:dstrike w:val="0"/>
          <w:color w:val="000000"/>
          <w:sz w:val="24"/>
          <w:vertAlign w:val="baseline"/>
        </w:rPr>
        <w:t xml:space="preserve">) programe de mobilitate a studenţilor, cadrelor didactice şi de cercetare, precum ş</w:t>
      </w:r>
      <w:r>
        <w:rPr>
          <w:rFonts w:ascii="Times New Roman" w:hAnsi="Times New Roman" w:eastAsia="Times New Roman" w:cs="Times New Roman"/>
          <w:b w:val="0"/>
          <w:i w:val="0"/>
          <w:strike w:val="0"/>
          <w:dstrike w:val="0"/>
          <w:color w:val="000000"/>
          <w:sz w:val="24"/>
          <w:vertAlign w:val="baseline"/>
        </w:rPr>
        <w:t xml:space="preserve">i a personalului administrativ;</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w:t>
      </w:r>
      <w:r>
        <w:rPr>
          <w:rFonts w:ascii="Times New Roman" w:hAnsi="Times New Roman" w:eastAsia="Times New Roman" w:cs="Times New Roman"/>
          <w:b w:val="0"/>
          <w:i w:val="0"/>
          <w:strike w:val="0"/>
          <w:dstrike w:val="0"/>
          <w:color w:val="000000"/>
          <w:sz w:val="24"/>
          <w:vertAlign w:val="baseline"/>
        </w:rPr>
        <w:t xml:space="preserve">) programe de organizare în comun a unor conferinţe internaţionale, a unor evenimente ştiinţifice, cu</w:t>
      </w:r>
      <w:r>
        <w:rPr>
          <w:rFonts w:ascii="Times New Roman" w:hAnsi="Times New Roman" w:eastAsia="Times New Roman" w:cs="Times New Roman"/>
          <w:b w:val="0"/>
          <w:i w:val="0"/>
          <w:strike w:val="0"/>
          <w:dstrike w:val="0"/>
          <w:color w:val="000000"/>
          <w:sz w:val="24"/>
          <w:vertAlign w:val="baseline"/>
        </w:rPr>
        <w:t xml:space="preserve">lturale, artistice şi sportive;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programe de organizare a unor vizite reciproce de studii pentru studenţi, cadre didactice, de cercetare şi personal admin</w:t>
      </w:r>
      <w:r>
        <w:rPr>
          <w:rFonts w:ascii="Times New Roman" w:hAnsi="Times New Roman" w:eastAsia="Times New Roman" w:cs="Times New Roman"/>
          <w:b w:val="0"/>
          <w:i w:val="0"/>
          <w:strike w:val="0"/>
          <w:dstrike w:val="0"/>
          <w:color w:val="000000"/>
          <w:sz w:val="24"/>
          <w:vertAlign w:val="baseline"/>
        </w:rPr>
        <w:t xml:space="preserve">istrativ;</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programe de editare în comu</w:t>
      </w:r>
      <w:r>
        <w:rPr>
          <w:rFonts w:ascii="Times New Roman" w:hAnsi="Times New Roman" w:eastAsia="Times New Roman" w:cs="Times New Roman"/>
          <w:b w:val="0"/>
          <w:i w:val="0"/>
          <w:strike w:val="0"/>
          <w:dstrike w:val="0"/>
          <w:color w:val="000000"/>
          <w:sz w:val="24"/>
          <w:vertAlign w:val="baseline"/>
        </w:rPr>
        <w:t xml:space="preserve">n a unor publicaţii ştiinţifice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Formele cooperării internaţionale în domeniul cercetării ştiinţifice şi al educaţiei, precum şi condiţiile iniţierii şi derulării de programe de studii se stabilesc printr-un regulament adoptat de Senatul un</w:t>
      </w:r>
      <w:r>
        <w:rPr>
          <w:rFonts w:ascii="Times New Roman" w:hAnsi="Times New Roman" w:eastAsia="Times New Roman" w:cs="Times New Roman"/>
          <w:b w:val="0"/>
          <w:i w:val="0"/>
          <w:strike w:val="0"/>
          <w:dstrike w:val="0"/>
          <w:color w:val="000000"/>
          <w:sz w:val="24"/>
          <w:vertAlign w:val="baseline"/>
        </w:rPr>
        <w:t xml:space="preserve">iversitar, în condiţiile legii.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devine membru şi colaborează cu organizaţiile ştiinţifice, culturale, artistice şi sportive, europene şi internaţionale, care, prin activităţile desfăşurate, asigură integrarea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în spaţiul european şi gl</w:t>
      </w:r>
      <w:r>
        <w:rPr>
          <w:rFonts w:ascii="Times New Roman" w:hAnsi="Times New Roman" w:eastAsia="Times New Roman" w:cs="Times New Roman"/>
          <w:b w:val="0"/>
          <w:i w:val="0"/>
          <w:strike w:val="0"/>
          <w:dstrike w:val="0"/>
          <w:color w:val="000000"/>
          <w:sz w:val="24"/>
          <w:vertAlign w:val="baseline"/>
        </w:rPr>
        <w:t xml:space="preserve">obal al învăţământului superior şi </w:t>
      </w:r>
      <w:r>
        <w:rPr>
          <w:rFonts w:ascii="Times New Roman" w:hAnsi="Times New Roman" w:eastAsia="Times New Roman" w:cs="Times New Roman"/>
          <w:b w:val="0"/>
          <w:i w:val="0"/>
          <w:strike w:val="0"/>
          <w:dstrike w:val="0"/>
          <w:color w:val="000000"/>
          <w:sz w:val="24"/>
          <w:vertAlign w:val="baseline"/>
        </w:rPr>
        <w:t xml:space="preserve">al cercetării ştiinţifice</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709"/>
        <w:jc w:val="left"/>
        <w:rPr>
          <w:rFonts w:ascii="Times New Roman" w:hAnsi="Times New Roman" w:eastAsia="Times New Roman" w:cs="Times New Roman"/>
          <w:b/>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15</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 Asocierea </w:t>
      </w:r>
      <w:r>
        <w:rPr>
          <w:rFonts w:ascii="Times New Roman" w:hAnsi="Times New Roman" w:eastAsia="Times New Roman" w:cs="Times New Roman"/>
          <w:b/>
          <w:i w:val="0"/>
          <w:strike w:val="0"/>
          <w:dstrike w:val="0"/>
          <w:color w:val="000000"/>
          <w:sz w:val="24"/>
          <w:vertAlign w:val="baseline"/>
        </w:rPr>
        <w:t xml:space="preserve">UAM</w:t>
      </w:r>
      <w:r>
        <w:rPr>
          <w:rFonts w:ascii="Times New Roman" w:hAnsi="Times New Roman" w:eastAsia="Times New Roman" w:cs="Times New Roman"/>
          <w:b/>
          <w:i w:val="0"/>
          <w:strike w:val="0"/>
          <w:dstrike w:val="0"/>
          <w:color w:val="000000"/>
          <w:sz w:val="24"/>
          <w:vertAlign w:val="baseline"/>
        </w:rPr>
        <w:t xml:space="preserve"> cu diverse organizaţii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Pentru îndeplinirea misiunii sale,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poate constitui, în baza unui contract de parteneriat, consorţii universitare cu alte in</w:t>
      </w:r>
      <w:r>
        <w:rPr>
          <w:rFonts w:ascii="Times New Roman" w:hAnsi="Times New Roman" w:eastAsia="Times New Roman" w:cs="Times New Roman"/>
          <w:b w:val="0"/>
          <w:i w:val="0"/>
          <w:strike w:val="0"/>
          <w:dstrike w:val="0"/>
          <w:color w:val="000000"/>
          <w:sz w:val="24"/>
          <w:vertAlign w:val="baseline"/>
        </w:rPr>
        <w:t xml:space="preserve">stituţii de învăţământ superior </w:t>
      </w:r>
      <w:r>
        <w:rPr>
          <w:rFonts w:ascii="Times New Roman" w:hAnsi="Times New Roman" w:eastAsia="Times New Roman" w:cs="Times New Roman"/>
          <w:b w:val="0"/>
          <w:i w:val="0"/>
          <w:strike w:val="0"/>
          <w:dstrike w:val="0"/>
          <w:color w:val="000000"/>
          <w:sz w:val="24"/>
          <w:vertAlign w:val="baseline"/>
        </w:rPr>
        <w:t xml:space="preserve">şi de cercetare, în condiţiile stabilite de Senatul universitar pentru fiecare caz în parte, cu r</w:t>
      </w:r>
      <w:r>
        <w:rPr>
          <w:rFonts w:ascii="Times New Roman" w:hAnsi="Times New Roman" w:eastAsia="Times New Roman" w:cs="Times New Roman"/>
          <w:b w:val="0"/>
          <w:i w:val="0"/>
          <w:strike w:val="0"/>
          <w:dstrike w:val="0"/>
          <w:color w:val="000000"/>
          <w:sz w:val="24"/>
          <w:vertAlign w:val="baseline"/>
        </w:rPr>
        <w:t xml:space="preserve">espectarea prevederilor legale.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i w:val="0"/>
          <w:strike w:val="0"/>
          <w:dstrike w:val="0"/>
          <w:color w:val="000000"/>
          <w:sz w:val="24"/>
          <w:vertAlign w:val="baseline"/>
        </w:rPr>
        <w:t xml:space="preserve">8</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poate fuziona cu alte instituţii de învăţământ, formând o singură instituţie de învăţământ cu statut de persoană juridică.</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59</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poate stabili parteneriate cu </w:t>
      </w:r>
      <w:r>
        <w:rPr>
          <w:rFonts w:ascii="Times New Roman" w:hAnsi="Times New Roman" w:eastAsia="Times New Roman" w:cs="Times New Roman"/>
          <w:b w:val="0"/>
          <w:i w:val="0"/>
          <w:strike w:val="0"/>
          <w:dstrike w:val="0"/>
          <w:color w:val="000000"/>
          <w:sz w:val="24"/>
          <w:vertAlign w:val="baseline"/>
        </w:rPr>
        <w:t xml:space="preserve">agenț</w:t>
      </w:r>
      <w:r>
        <w:rPr>
          <w:rFonts w:ascii="Times New Roman" w:hAnsi="Times New Roman" w:eastAsia="Times New Roman" w:cs="Times New Roman"/>
          <w:b w:val="0"/>
          <w:i w:val="0"/>
          <w:strike w:val="0"/>
          <w:dstrike w:val="0"/>
          <w:color w:val="000000"/>
          <w:sz w:val="24"/>
          <w:vertAlign w:val="baseline"/>
        </w:rPr>
        <w:t xml:space="preserve">i economici, asociaţii profesionale şi/sau instituţii publice pentru dezvoltarea unor programe de studii universitare de master şi postuniversitare </w:t>
      </w:r>
      <w:r>
        <w:rPr>
          <w:rFonts w:ascii="Times New Roman" w:hAnsi="Times New Roman" w:eastAsia="Times New Roman" w:cs="Times New Roman"/>
          <w:b w:val="0"/>
          <w:i w:val="0"/>
          <w:strike w:val="0"/>
          <w:dstrike w:val="0"/>
          <w:color w:val="000000"/>
          <w:sz w:val="24"/>
          <w:vertAlign w:val="baseline"/>
        </w:rPr>
        <w:t xml:space="preserve">(formare continuă) </w:t>
      </w:r>
      <w:r>
        <w:rPr>
          <w:rFonts w:ascii="Times New Roman" w:hAnsi="Times New Roman" w:eastAsia="Times New Roman" w:cs="Times New Roman"/>
          <w:b w:val="0"/>
          <w:i w:val="0"/>
          <w:strike w:val="0"/>
          <w:dstrike w:val="0"/>
          <w:color w:val="000000"/>
          <w:sz w:val="24"/>
          <w:vertAlign w:val="baseline"/>
        </w:rPr>
        <w:t xml:space="preserve">care să răs</w:t>
      </w:r>
      <w:r>
        <w:rPr>
          <w:rFonts w:ascii="Times New Roman" w:hAnsi="Times New Roman" w:eastAsia="Times New Roman" w:cs="Times New Roman"/>
          <w:b w:val="0"/>
          <w:i w:val="0"/>
          <w:strike w:val="0"/>
          <w:dstrike w:val="0"/>
          <w:color w:val="000000"/>
          <w:sz w:val="24"/>
          <w:vertAlign w:val="baseline"/>
        </w:rPr>
        <w:t xml:space="preserve">pundă cerinţelor pieţei muncii.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poate înfiinţa, singură sau prin asociere, societăţi comerciale, fundaţii sau asociaţii, cu aprobarea Senatului universitar cu condiţia ca înfiinţarea şi funcţionarea acestora să </w:t>
      </w:r>
      <w:r>
        <w:rPr>
          <w:rFonts w:ascii="Times New Roman" w:hAnsi="Times New Roman" w:eastAsia="Times New Roman" w:cs="Times New Roman"/>
          <w:b w:val="0"/>
          <w:i w:val="0"/>
          <w:strike w:val="0"/>
          <w:dstrike w:val="0"/>
          <w:color w:val="000000"/>
          <w:sz w:val="24"/>
          <w:vertAlign w:val="baseline"/>
        </w:rPr>
        <w:t xml:space="preserve">c</w:t>
      </w:r>
      <w:r>
        <w:rPr>
          <w:rFonts w:ascii="Times New Roman" w:hAnsi="Times New Roman" w:eastAsia="Times New Roman" w:cs="Times New Roman"/>
          <w:b w:val="0"/>
          <w:i w:val="0"/>
          <w:strike w:val="0"/>
          <w:dstrike w:val="0"/>
          <w:color w:val="000000"/>
          <w:sz w:val="24"/>
          <w:vertAlign w:val="baseline"/>
        </w:rPr>
        <w:t xml:space="preserve">ontribuie la creşterea performanţelor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şi să nu influenţeze negativ în niciun fel activităţile de învăţământ, de cercetare şi consult</w:t>
      </w:r>
      <w:r>
        <w:rPr>
          <w:rFonts w:ascii="Times New Roman" w:hAnsi="Times New Roman" w:eastAsia="Times New Roman" w:cs="Times New Roman"/>
          <w:b w:val="0"/>
          <w:i w:val="0"/>
          <w:strike w:val="0"/>
          <w:dstrike w:val="0"/>
          <w:color w:val="000000"/>
          <w:sz w:val="24"/>
          <w:vertAlign w:val="baseline"/>
        </w:rPr>
        <w:t xml:space="preserve">anţă desfăşurate de instituţie.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La constituirea societăţilor comerciale, a fundaţiilor sau a asociaţiilor,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poate contribui exclusiv cu bani, brevete de invenţie şi alte drepturi de proprietate industrială.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poate acorda, prin contract, dreptul de administrare şi folosinţă asupra bunurilor patrimoniale societăţilor comerciale sau asociaţiilor în care are calitatea de asociat sau acţionar ori fundaţiilor în care are calitatea de fondator, cu aprobarea Senatului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Dreptul de folosinţă şi administrare asupra bunurilor proprietate publică nu poate constitui aport al universităţii la capitalul social al unei societăţi come</w:t>
      </w:r>
      <w:r>
        <w:rPr>
          <w:rFonts w:ascii="Times New Roman" w:hAnsi="Times New Roman" w:eastAsia="Times New Roman" w:cs="Times New Roman"/>
          <w:b w:val="0"/>
          <w:i w:val="0"/>
          <w:strike w:val="0"/>
          <w:dstrike w:val="0"/>
          <w:color w:val="000000"/>
          <w:sz w:val="24"/>
          <w:vertAlign w:val="baseline"/>
        </w:rPr>
        <w:t xml:space="preserve">rciale, fundaţii sau asociaţii.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2</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Condiţiile în care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se poate asocia cu alte instituţii de învăţământ superior sau </w:t>
      </w:r>
      <w:r>
        <w:rPr>
          <w:rFonts w:ascii="Times New Roman" w:hAnsi="Times New Roman" w:eastAsia="Times New Roman" w:cs="Times New Roman"/>
          <w:b w:val="0"/>
          <w:i w:val="0"/>
          <w:strike w:val="0"/>
          <w:dstrike w:val="0"/>
          <w:color w:val="000000"/>
          <w:sz w:val="24"/>
          <w:vertAlign w:val="baseline"/>
        </w:rPr>
        <w:t xml:space="preserve">alte organizaţii similare sunt:</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să permită îndeplinirea misiunii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să se realizeze în condiţii de transparenţă a informaţiilor privind condiţiile de asociere, natura activităţilor ce urmează a fi desfăşurate, resursele puse la dispoziţie de părţile implicate, rezultat</w:t>
      </w:r>
      <w:r>
        <w:rPr>
          <w:rFonts w:ascii="Times New Roman" w:hAnsi="Times New Roman" w:eastAsia="Times New Roman" w:cs="Times New Roman"/>
          <w:b w:val="0"/>
          <w:i w:val="0"/>
          <w:strike w:val="0"/>
          <w:dstrike w:val="0"/>
          <w:color w:val="000000"/>
          <w:sz w:val="24"/>
          <w:vertAlign w:val="baseline"/>
        </w:rPr>
        <w:t xml:space="preserve">ele aşteptate şi cele obţinute.</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15</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 Contracte cu instituţiile publice şi </w:t>
      </w:r>
      <w:r>
        <w:rPr>
          <w:rFonts w:ascii="Times New Roman" w:hAnsi="Times New Roman" w:eastAsia="Times New Roman" w:cs="Times New Roman"/>
          <w:b/>
          <w:i w:val="0"/>
          <w:strike w:val="0"/>
          <w:dstrike w:val="0"/>
          <w:color w:val="000000"/>
          <w:sz w:val="24"/>
          <w:vertAlign w:val="baseline"/>
        </w:rPr>
        <w:t xml:space="preserve">cu agenţii economici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3</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Universitatea </w:t>
      </w:r>
      <w:r>
        <w:rPr>
          <w:rFonts w:ascii="Times New Roman" w:hAnsi="Times New Roman" w:eastAsia="Times New Roman" w:cs="Times New Roman"/>
          <w:b w:val="0"/>
          <w:i w:val="0"/>
          <w:strike w:val="0"/>
          <w:dstrike w:val="0"/>
          <w:color w:val="000000"/>
          <w:sz w:val="24"/>
          <w:vertAlign w:val="baseline"/>
        </w:rPr>
        <w:t xml:space="preserve">colaborează cu mediul de afaceri la formarea cadrelor de înaltă calificare.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Relaţiile de parteneriat ale Universităţii cu mediul de afaceri se realizează prin:</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stabilirea rolurilor, interdependenţei şi responsabilităţilor tuturor actorilor implicaţi în procesul de formare şi inserţie profesională;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fondarea de societăţi comerciale pentru practicarea activităţilor economice ce ţin exclusiv de scopurile specificate în </w:t>
      </w:r>
      <w:r>
        <w:rPr>
          <w:rFonts w:ascii="Times New Roman" w:hAnsi="Times New Roman" w:eastAsia="Times New Roman" w:cs="Times New Roman"/>
          <w:b w:val="0"/>
          <w:i w:val="0"/>
          <w:strike w:val="0"/>
          <w:dstrike w:val="0"/>
          <w:color w:val="000000"/>
          <w:sz w:val="24"/>
          <w:vertAlign w:val="baseline"/>
        </w:rPr>
        <w:t xml:space="preserve">Planul de dezvoltare strategică</w:t>
      </w:r>
      <w:r>
        <w:rPr>
          <w:rFonts w:ascii="Times New Roman" w:hAnsi="Times New Roman" w:eastAsia="Times New Roman" w:cs="Times New Roman"/>
          <w:b w:val="0"/>
          <w:i w:val="0"/>
          <w:strike w:val="0"/>
          <w:dstrike w:val="0"/>
          <w:color w:val="000000"/>
          <w:sz w:val="24"/>
          <w:vertAlign w:val="baseline"/>
        </w:rPr>
        <w:t xml:space="preserve"> a Universităţii;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realizarea parteneriatului public-privat.</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(3) Prestarea serviciilor de către Universitate şi de către mediul de afaceri, precum şi beneficierea de aceste servicii, se abordează în mod egal şi echitabil.</w:t>
      </w:r>
    </w:p>
    <w:p>
      <w:pPr>
        <w:spacing w:before="0" w:after="0" w:line="240" w:lineRule="auto"/>
        <w:ind w:left="0" w:right="0" w:firstLine="426"/>
        <w:jc w:val="left"/>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(4) Parteneriatul dintre Universita</w:t>
      </w:r>
      <w:r>
        <w:rPr>
          <w:rFonts w:ascii="Times New Roman" w:hAnsi="Times New Roman" w:eastAsia="Times New Roman" w:cs="Times New Roman"/>
          <w:b w:val="0"/>
          <w:i w:val="0"/>
          <w:strike w:val="0"/>
          <w:dstrike w:val="0"/>
          <w:color w:val="000000"/>
          <w:sz w:val="24"/>
          <w:vertAlign w:val="baseline"/>
        </w:rPr>
        <w:t xml:space="preserve">te </w:t>
      </w:r>
      <w:r>
        <w:rPr>
          <w:rFonts w:ascii="Times New Roman" w:hAnsi="Times New Roman" w:eastAsia="Times New Roman" w:cs="Times New Roman"/>
          <w:b w:val="0"/>
          <w:i w:val="0"/>
          <w:strike w:val="0"/>
          <w:dstrike w:val="0"/>
          <w:color w:val="000000"/>
          <w:sz w:val="24"/>
          <w:vertAlign w:val="baseline"/>
        </w:rPr>
        <w:t xml:space="preserve">şi mediul de afaceri poate include: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a) crearea centrelor comune de informare, ghidare şi consiliere în carieră şi de angajare a absolvenţilor în câmpul muncii;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b) organizarea târgurilor şi a burselor locurilor de muncă;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c) crearea incubatoarelor de afaceri şi a laboratoarelor de cercetare comune;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d) organizarea formării profesionale continue;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e) oferirea locurilor pentru stagii de practică;</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f) angajarea reprezentanţilor de înaltă calificare din mediul de afaceri în activită</w:t>
      </w:r>
      <w:r>
        <w:rPr>
          <w:rFonts w:ascii="Times New Roman" w:hAnsi="Times New Roman" w:eastAsia="Times New Roman" w:cs="Times New Roman"/>
          <w:b w:val="0"/>
          <w:i w:val="0"/>
          <w:strike w:val="0"/>
          <w:dstrike w:val="0"/>
          <w:color w:val="000000"/>
          <w:sz w:val="24"/>
          <w:vertAlign w:val="baseline"/>
        </w:rPr>
        <w:t xml:space="preserve">ţ</w:t>
      </w:r>
      <w:r>
        <w:rPr>
          <w:rFonts w:ascii="Times New Roman" w:hAnsi="Times New Roman" w:eastAsia="Times New Roman" w:cs="Times New Roman"/>
          <w:b w:val="0"/>
          <w:i w:val="0"/>
          <w:strike w:val="0"/>
          <w:dstrike w:val="0"/>
          <w:color w:val="000000"/>
          <w:sz w:val="24"/>
          <w:vertAlign w:val="baseline"/>
        </w:rPr>
        <w:t xml:space="preserve">i</w:t>
      </w:r>
      <w:r>
        <w:rPr>
          <w:rFonts w:ascii="Times New Roman" w:hAnsi="Times New Roman" w:eastAsia="Times New Roman" w:cs="Times New Roman"/>
          <w:b w:val="0"/>
          <w:i w:val="0"/>
          <w:strike w:val="0"/>
          <w:dstrike w:val="0"/>
          <w:color w:val="000000"/>
          <w:sz w:val="24"/>
          <w:vertAlign w:val="baseline"/>
        </w:rPr>
        <w:t xml:space="preserve"> didactice;</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g) implicarea cadrelor de înaltă calificare din mediul de afaceri în procesul de elaborare</w:t>
      </w:r>
      <w:r>
        <w:rPr>
          <w:rFonts w:ascii="Times New Roman" w:hAnsi="Times New Roman" w:eastAsia="Times New Roman" w:cs="Times New Roman"/>
          <w:b w:val="0"/>
          <w:i w:val="0"/>
          <w:strike w:val="0"/>
          <w:dstrike w:val="0"/>
          <w:color w:val="000000"/>
          <w:sz w:val="24"/>
          <w:vertAlign w:val="baseline"/>
        </w:rPr>
        <w:t xml:space="preserve">, monitorizare</w:t>
      </w:r>
      <w:r>
        <w:rPr>
          <w:rFonts w:ascii="Times New Roman" w:hAnsi="Times New Roman" w:eastAsia="Times New Roman" w:cs="Times New Roman"/>
          <w:b w:val="0"/>
          <w:i w:val="0"/>
          <w:strike w:val="0"/>
          <w:dstrike w:val="0"/>
          <w:color w:val="000000"/>
          <w:sz w:val="24"/>
          <w:vertAlign w:val="baseline"/>
        </w:rPr>
        <w:t xml:space="preserve"> şi evaluarea calităţii programelor de studii;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h</w:t>
      </w:r>
      <w:r>
        <w:rPr>
          <w:rFonts w:ascii="Times New Roman" w:hAnsi="Times New Roman" w:eastAsia="Times New Roman" w:cs="Times New Roman"/>
          <w:b w:val="0"/>
          <w:i w:val="0"/>
          <w:strike w:val="0"/>
          <w:dstrike w:val="0"/>
          <w:color w:val="000000"/>
          <w:sz w:val="24"/>
          <w:vertAlign w:val="baseline"/>
        </w:rPr>
        <w:t xml:space="preserve">) crearea de </w:t>
      </w:r>
      <w:r>
        <w:rPr>
          <w:rFonts w:ascii="Times New Roman" w:hAnsi="Times New Roman" w:eastAsia="Times New Roman" w:cs="Times New Roman"/>
          <w:b w:val="0"/>
          <w:i/>
          <w:strike w:val="0"/>
          <w:dstrike w:val="0"/>
          <w:color w:val="000000"/>
          <w:sz w:val="24"/>
          <w:vertAlign w:val="baseline"/>
        </w:rPr>
        <w:t xml:space="preserve">spin-off-</w:t>
      </w:r>
      <w:r>
        <w:rPr>
          <w:rFonts w:ascii="Times New Roman" w:hAnsi="Times New Roman" w:eastAsia="Times New Roman" w:cs="Times New Roman"/>
          <w:b w:val="0"/>
          <w:i w:val="0"/>
          <w:strike w:val="0"/>
          <w:dstrike w:val="0"/>
          <w:color w:val="000000"/>
          <w:sz w:val="24"/>
          <w:vertAlign w:val="baseline"/>
        </w:rPr>
        <w:t xml:space="preserve">uri şi </w:t>
      </w:r>
      <w:r>
        <w:rPr>
          <w:rFonts w:ascii="Times New Roman" w:hAnsi="Times New Roman" w:eastAsia="Times New Roman" w:cs="Times New Roman"/>
          <w:b w:val="0"/>
          <w:i/>
          <w:strike w:val="0"/>
          <w:dstrike w:val="0"/>
          <w:color w:val="000000"/>
          <w:sz w:val="24"/>
          <w:vertAlign w:val="baseline"/>
        </w:rPr>
        <w:t xml:space="preserve">start-up-</w:t>
      </w:r>
      <w:r>
        <w:rPr>
          <w:rFonts w:ascii="Times New Roman" w:hAnsi="Times New Roman" w:eastAsia="Times New Roman" w:cs="Times New Roman"/>
          <w:b w:val="0"/>
          <w:i w:val="0"/>
          <w:strike w:val="0"/>
          <w:dstrike w:val="0"/>
          <w:color w:val="000000"/>
          <w:sz w:val="24"/>
          <w:vertAlign w:val="baseline"/>
        </w:rPr>
        <w:t xml:space="preserve">uri.</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i</w:t>
      </w:r>
      <w:r>
        <w:rPr>
          <w:rFonts w:ascii="Times New Roman" w:hAnsi="Times New Roman" w:eastAsia="Times New Roman" w:cs="Times New Roman"/>
          <w:b w:val="0"/>
          <w:i w:val="0"/>
          <w:strike w:val="0"/>
          <w:dstrike w:val="0"/>
          <w:color w:val="000000"/>
          <w:sz w:val="24"/>
          <w:vertAlign w:val="baseline"/>
        </w:rPr>
        <w:t xml:space="preserve">) alte activităţi şi acţiuni legale.</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3"/>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16.</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Reorganizarea universităţii. Controlul universităţii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4</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(1)</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Reorganizarea Universităţii se efectuează prin fuziune (contopire şi absorbţie), dezmembrare (divizare şi separare) sau transformare în condiţiile prevăzute de Codul civil al Republicii Moldova.</w:t>
      </w:r>
    </w:p>
    <w:p>
      <w:pPr>
        <w:spacing w:before="0" w:after="0" w:line="240" w:lineRule="auto"/>
        <w:ind w:left="0" w:right="0" w:firstLine="426"/>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val="0"/>
          <w:i w:val="0"/>
          <w:strike w:val="0"/>
          <w:dstrike w:val="0"/>
          <w:color w:val="000000"/>
          <w:sz w:val="24"/>
          <w:vertAlign w:val="baseline"/>
        </w:rPr>
        <w:t xml:space="preserve">(2) </w:t>
      </w:r>
      <w:r>
        <w:rPr>
          <w:rFonts w:ascii="Times New Roman" w:hAnsi="Times New Roman" w:eastAsia="Times New Roman" w:cs="Times New Roman"/>
          <w:b w:val="0"/>
          <w:i w:val="0"/>
          <w:strike w:val="0"/>
          <w:dstrike w:val="0"/>
          <w:color w:val="000000"/>
          <w:sz w:val="24"/>
          <w:vertAlign w:val="baseline"/>
        </w:rPr>
        <w:t xml:space="preserve">În cazul reorganizării Universităţii drepturile şi obligaţiunile acesteia sunt p</w:t>
      </w:r>
      <w:r>
        <w:rPr>
          <w:rFonts w:ascii="Times New Roman" w:hAnsi="Times New Roman" w:eastAsia="Times New Roman" w:cs="Times New Roman"/>
          <w:b w:val="0"/>
          <w:i w:val="0"/>
          <w:strike w:val="0"/>
          <w:dstrike w:val="0"/>
          <w:color w:val="000000"/>
          <w:sz w:val="24"/>
          <w:vertAlign w:val="baseline"/>
        </w:rPr>
        <w:t xml:space="preserve">reluate de succesorul de drept.</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5</w:t>
      </w:r>
      <w:r>
        <w:rPr>
          <w:rFonts w:ascii="Times New Roman" w:hAnsi="Times New Roman" w:eastAsia="Times New Roman" w:cs="Times New Roman"/>
          <w:b w:val="0"/>
          <w:i w:val="0"/>
          <w:strike w:val="0"/>
          <w:dstrike w:val="0"/>
          <w:color w:val="000000"/>
          <w:sz w:val="24"/>
          <w:vertAlign w:val="baseline"/>
        </w:rPr>
        <w:t xml:space="preserve">. Controlul corespunderii activităţii Universităţii cu scopurile acesteia se exercită de către </w:t>
      </w:r>
      <w:r>
        <w:rPr>
          <w:rFonts w:ascii="Times New Roman" w:hAnsi="Times New Roman" w:eastAsia="Times New Roman" w:cs="Times New Roman"/>
          <w:b w:val="0"/>
          <w:i w:val="0"/>
          <w:strike w:val="0"/>
          <w:dstrike w:val="0"/>
          <w:color w:val="000000"/>
          <w:sz w:val="24"/>
          <w:vertAlign w:val="baseline"/>
        </w:rPr>
        <w:t xml:space="preserve">fondator şi organele de administrare ale Universităţii.</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Controlul respectării standardelor de asigurare a calităţii revine Ministerului Educaţiei prin intermediul Agenţiei Naţionale de Asigurare a Calităţii în Învăţământul Profesional sau altei </w:t>
      </w:r>
      <w:r>
        <w:rPr>
          <w:rFonts w:ascii="Times New Roman" w:hAnsi="Times New Roman" w:eastAsia="Times New Roman" w:cs="Times New Roman"/>
          <w:b w:val="0"/>
          <w:i w:val="0"/>
          <w:strike w:val="0"/>
          <w:dstrike w:val="0"/>
          <w:color w:val="000000"/>
          <w:sz w:val="24"/>
          <w:vertAlign w:val="baseline"/>
        </w:rPr>
        <w:t xml:space="preserve">structuri abilitate în domeniu.</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Controlul respectării disciplinei financiare se efectuează de către organele, abilitate cu dreptul de control financiar, în modul stabilit de legislaţia Republicii Moldova.</w:t>
      </w:r>
    </w:p>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p>
    <w:p>
      <w:pPr>
        <w:spacing w:before="0" w:after="0" w:line="240" w:lineRule="auto"/>
        <w:ind w:left="0" w:right="0" w:firstLine="709"/>
        <w:jc w:val="center"/>
        <w:rPr>
          <w:rFonts w:ascii="Times New Roman" w:hAnsi="Times New Roman" w:eastAsia="Times New Roman" w:cs="Times New Roman"/>
          <w:b/>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Capitolul 17.</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i w:val="0"/>
          <w:strike w:val="0"/>
          <w:dstrike w:val="0"/>
          <w:color w:val="000000"/>
          <w:sz w:val="24"/>
          <w:vertAlign w:val="baseline"/>
        </w:rPr>
        <w:t xml:space="preserve">Dispoziţii finale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6</w:t>
      </w:r>
      <w:r>
        <w:rPr>
          <w:rFonts w:ascii="Times New Roman" w:hAnsi="Times New Roman" w:eastAsia="Times New Roman" w:cs="Times New Roman"/>
          <w:b/>
          <w:i w:val="0"/>
          <w:strike w:val="0"/>
          <w:dstrike w:val="0"/>
          <w:color w:val="000000"/>
          <w:sz w:val="24"/>
          <w:vertAlign w:val="baseline"/>
        </w:rPr>
        <w:t xml:space="preserve">8</w:t>
      </w:r>
      <w:r>
        <w:rPr>
          <w:rFonts w:ascii="Times New Roman" w:hAnsi="Times New Roman" w:eastAsia="Times New Roman" w:cs="Times New Roman"/>
          <w:b/>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Prezenta Cartă se</w:t>
      </w:r>
      <w:r>
        <w:rPr>
          <w:rFonts w:ascii="Times New Roman" w:hAnsi="Times New Roman" w:eastAsia="Times New Roman" w:cs="Times New Roman"/>
          <w:b w:val="0"/>
          <w:i w:val="0"/>
          <w:strike w:val="0"/>
          <w:dstrike w:val="0"/>
          <w:color w:val="000000"/>
          <w:sz w:val="24"/>
          <w:vertAlign w:val="baseline"/>
        </w:rPr>
        <w:t xml:space="preserve"> adoptă de către Senatul Univer</w:t>
      </w:r>
      <w:r>
        <w:rPr>
          <w:rFonts w:ascii="Times New Roman" w:hAnsi="Times New Roman" w:eastAsia="Times New Roman" w:cs="Times New Roman"/>
          <w:b w:val="0"/>
          <w:i w:val="0"/>
          <w:strike w:val="0"/>
          <w:dstrike w:val="0"/>
          <w:color w:val="000000"/>
          <w:sz w:val="24"/>
          <w:vertAlign w:val="baseline"/>
        </w:rPr>
        <w:t xml:space="preserve">sităţii de cel puţin 50</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 + 1 </w:t>
      </w:r>
      <w:r>
        <w:rPr>
          <w:rFonts w:ascii="Times New Roman" w:hAnsi="Times New Roman" w:eastAsia="Times New Roman" w:cs="Times New Roman"/>
          <w:b w:val="0"/>
          <w:i w:val="0"/>
          <w:strike w:val="0"/>
          <w:dstrike w:val="0"/>
          <w:color w:val="000000"/>
          <w:sz w:val="24"/>
          <w:vertAlign w:val="baseline"/>
        </w:rPr>
        <w:t xml:space="preserve">vot</w:t>
      </w:r>
      <w:r>
        <w:rPr>
          <w:rFonts w:ascii="Times New Roman" w:hAnsi="Times New Roman" w:eastAsia="Times New Roman" w:cs="Times New Roman"/>
          <w:b w:val="0"/>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din numărul membrilor Senatului </w:t>
      </w:r>
      <w:r>
        <w:rPr>
          <w:rFonts w:ascii="Times New Roman" w:hAnsi="Times New Roman" w:eastAsia="Times New Roman" w:cs="Times New Roman"/>
          <w:b w:val="0"/>
          <w:i w:val="0"/>
          <w:strike w:val="0"/>
          <w:dstrike w:val="0"/>
          <w:color w:val="000000"/>
          <w:sz w:val="24"/>
          <w:vertAlign w:val="baseline"/>
        </w:rPr>
        <w:t xml:space="preserve">după rezoluţia pozitivă a Ministerului Educaţiei privind avizul său de legalitate.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69</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Carta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nu poate conţine prevederi c</w:t>
      </w:r>
      <w:r>
        <w:rPr>
          <w:rFonts w:ascii="Times New Roman" w:hAnsi="Times New Roman" w:eastAsia="Times New Roman" w:cs="Times New Roman"/>
          <w:b w:val="0"/>
          <w:i w:val="0"/>
          <w:strike w:val="0"/>
          <w:dstrike w:val="0"/>
          <w:color w:val="000000"/>
          <w:sz w:val="24"/>
          <w:vertAlign w:val="baseline"/>
        </w:rPr>
        <w:t xml:space="preserve">ontrare legislaţiei în vigoare.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7</w:t>
      </w:r>
      <w:r>
        <w:rPr>
          <w:rFonts w:ascii="Times New Roman" w:hAnsi="Times New Roman" w:eastAsia="Times New Roman" w:cs="Times New Roman"/>
          <w:b/>
          <w:i w:val="0"/>
          <w:strike w:val="0"/>
          <w:dstrike w:val="0"/>
          <w:color w:val="000000"/>
          <w:sz w:val="24"/>
          <w:vertAlign w:val="baseline"/>
        </w:rPr>
        <w:t xml:space="preserve">0</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Carta poate fi modificată sau revizuită la cererea a cel puţin trei facultăţi sau la propunerea a cel puţin o treim</w:t>
      </w:r>
      <w:r>
        <w:rPr>
          <w:rFonts w:ascii="Times New Roman" w:hAnsi="Times New Roman" w:eastAsia="Times New Roman" w:cs="Times New Roman"/>
          <w:b w:val="0"/>
          <w:i w:val="0"/>
          <w:strike w:val="0"/>
          <w:dstrike w:val="0"/>
          <w:color w:val="000000"/>
          <w:sz w:val="24"/>
          <w:vertAlign w:val="baseline"/>
        </w:rPr>
        <w:t xml:space="preserve">e dintre membrii Senatului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w:t>
      </w:r>
    </w:p>
    <w:p>
      <w:pPr>
        <w:spacing w:before="0" w:after="0" w:line="240" w:lineRule="auto"/>
        <w:ind w:left="0" w:right="0" w:firstLine="0"/>
        <w:jc w:val="both"/>
        <w:rPr>
          <w:rFonts w:ascii="Times New Roman" w:hAnsi="Times New Roman" w:eastAsia="Times New Roman" w:cs="Times New Roman"/>
          <w:b w:val="0"/>
          <w:i w:val="0"/>
          <w:strike w:val="0"/>
          <w:dstrike w:val="0"/>
          <w:color w:val="000000"/>
          <w:sz w:val="24"/>
          <w:vertAlign w:val="baseline"/>
        </w:rPr>
      </w:pPr>
      <w:r>
        <w:rPr>
          <w:rFonts w:ascii="Times New Roman" w:hAnsi="Times New Roman" w:eastAsia="Times New Roman" w:cs="Times New Roman"/>
          <w:b/>
          <w:i w:val="0"/>
          <w:strike w:val="0"/>
          <w:dstrike w:val="0"/>
          <w:color w:val="000000"/>
          <w:sz w:val="24"/>
          <w:vertAlign w:val="baseline"/>
        </w:rPr>
        <w:t xml:space="preserve">Art. 1</w:t>
      </w:r>
      <w:r>
        <w:rPr>
          <w:rFonts w:ascii="Times New Roman" w:hAnsi="Times New Roman" w:eastAsia="Times New Roman" w:cs="Times New Roman"/>
          <w:b/>
          <w:i w:val="0"/>
          <w:strike w:val="0"/>
          <w:dstrike w:val="0"/>
          <w:color w:val="000000"/>
          <w:sz w:val="24"/>
          <w:vertAlign w:val="baseline"/>
        </w:rPr>
        <w:t xml:space="preserve">7</w:t>
      </w:r>
      <w:r>
        <w:rPr>
          <w:rFonts w:ascii="Times New Roman" w:hAnsi="Times New Roman" w:eastAsia="Times New Roman" w:cs="Times New Roman"/>
          <w:b/>
          <w:i w:val="0"/>
          <w:strike w:val="0"/>
          <w:dstrike w:val="0"/>
          <w:color w:val="000000"/>
          <w:sz w:val="24"/>
          <w:vertAlign w:val="baseline"/>
        </w:rPr>
        <w:t xml:space="preserve">1</w:t>
      </w:r>
      <w:r>
        <w:rPr>
          <w:rFonts w:ascii="Times New Roman" w:hAnsi="Times New Roman" w:eastAsia="Times New Roman" w:cs="Times New Roman"/>
          <w:b/>
          <w:i w:val="0"/>
          <w:strike w:val="0"/>
          <w:dstrike w:val="0"/>
          <w:color w:val="000000"/>
          <w:sz w:val="24"/>
          <w:vertAlign w:val="baseline"/>
        </w:rPr>
        <w:t xml:space="preserve">. </w:t>
      </w:r>
      <w:r>
        <w:rPr>
          <w:rFonts w:ascii="Times New Roman" w:hAnsi="Times New Roman" w:eastAsia="Times New Roman" w:cs="Times New Roman"/>
          <w:b w:val="0"/>
          <w:i w:val="0"/>
          <w:strike w:val="0"/>
          <w:dstrike w:val="0"/>
          <w:color w:val="000000"/>
          <w:sz w:val="24"/>
          <w:vertAlign w:val="baseline"/>
        </w:rPr>
        <w:t xml:space="preserve">Prezenta Cartă a fost adoptată de către Senatul </w:t>
      </w:r>
      <w:r>
        <w:rPr>
          <w:rFonts w:ascii="Times New Roman" w:hAnsi="Times New Roman" w:eastAsia="Times New Roman" w:cs="Times New Roman"/>
          <w:b w:val="0"/>
          <w:i w:val="0"/>
          <w:strike w:val="0"/>
          <w:dstrike w:val="0"/>
          <w:color w:val="000000"/>
          <w:sz w:val="24"/>
          <w:vertAlign w:val="baseline"/>
        </w:rPr>
        <w:t xml:space="preserve">UAM</w:t>
      </w:r>
      <w:r>
        <w:rPr>
          <w:rFonts w:ascii="Times New Roman" w:hAnsi="Times New Roman" w:eastAsia="Times New Roman" w:cs="Times New Roman"/>
          <w:b w:val="0"/>
          <w:i w:val="0"/>
          <w:strike w:val="0"/>
          <w:dstrike w:val="0"/>
          <w:color w:val="000000"/>
          <w:sz w:val="24"/>
          <w:vertAlign w:val="baseline"/>
        </w:rPr>
        <w:t xml:space="preserve">, în urma rezoluţiei pozitive a ME privi</w:t>
      </w:r>
      <w:r>
        <w:rPr>
          <w:rFonts w:ascii="Times New Roman" w:hAnsi="Times New Roman" w:eastAsia="Times New Roman" w:cs="Times New Roman"/>
          <w:b w:val="0"/>
          <w:i w:val="0"/>
          <w:strike w:val="0"/>
          <w:dstrike w:val="0"/>
          <w:color w:val="000000"/>
          <w:sz w:val="24"/>
          <w:vertAlign w:val="baseline"/>
        </w:rPr>
        <w:t xml:space="preserve">nd legalitatea sa, în şedinţa</w:t>
      </w:r>
      <w:r>
        <w:rPr>
          <w:rFonts w:ascii="Times New Roman" w:hAnsi="Times New Roman" w:eastAsia="Times New Roman" w:cs="Times New Roman"/>
          <w:b w:val="0"/>
          <w:i w:val="0"/>
          <w:strike w:val="0"/>
          <w:dstrike w:val="0"/>
          <w:color w:val="000000"/>
          <w:sz w:val="24"/>
          <w:vertAlign w:val="baseline"/>
        </w:rPr>
        <w:t xml:space="preserve"> din data </w:t>
      </w:r>
      <w:r>
        <w:rPr>
          <w:rFonts w:ascii="Times New Roman" w:hAnsi="Times New Roman" w:eastAsia="Times New Roman" w:cs="Times New Roman"/>
          <w:b w:val="0"/>
          <w:i w:val="0"/>
          <w:strike w:val="0"/>
          <w:dstrike w:val="0"/>
          <w:color w:val="000000"/>
          <w:sz w:val="24"/>
          <w:vertAlign w:val="baseline"/>
        </w:rPr>
        <w:t xml:space="preserve">de </w:t>
      </w:r>
      <w:r>
        <w:rPr>
          <w:rFonts w:ascii="Times New Roman" w:hAnsi="Times New Roman" w:eastAsia="Times New Roman" w:cs="Times New Roman"/>
          <w:b w:val="0"/>
          <w:i w:val="0"/>
          <w:strike w:val="0"/>
          <w:dstrike w:val="0"/>
          <w:color w:val="000000"/>
          <w:sz w:val="24"/>
          <w:vertAlign w:val="baseline"/>
        </w:rPr>
        <w:t xml:space="preserve">30</w:t>
      </w:r>
      <w:r>
        <w:rPr>
          <w:rFonts w:ascii="Times New Roman" w:hAnsi="Times New Roman" w:eastAsia="Times New Roman" w:cs="Times New Roman"/>
          <w:b w:val="0"/>
          <w:i w:val="0"/>
          <w:strike w:val="0"/>
          <w:dstrike w:val="0"/>
          <w:color w:val="000000"/>
          <w:sz w:val="24"/>
          <w:vertAlign w:val="baseline"/>
        </w:rPr>
        <w:t xml:space="preserve">.0</w:t>
      </w:r>
      <w:r>
        <w:rPr>
          <w:rFonts w:ascii="Times New Roman" w:hAnsi="Times New Roman" w:eastAsia="Times New Roman" w:cs="Times New Roman"/>
          <w:b w:val="0"/>
          <w:i w:val="0"/>
          <w:strike w:val="0"/>
          <w:dstrike w:val="0"/>
          <w:color w:val="000000"/>
          <w:sz w:val="24"/>
          <w:vertAlign w:val="baseline"/>
        </w:rPr>
        <w:t xml:space="preserve">4</w:t>
      </w:r>
      <w:r>
        <w:rPr>
          <w:rFonts w:ascii="Times New Roman" w:hAnsi="Times New Roman" w:eastAsia="Times New Roman" w:cs="Times New Roman"/>
          <w:b w:val="0"/>
          <w:i w:val="0"/>
          <w:strike w:val="0"/>
          <w:dstrike w:val="0"/>
          <w:color w:val="000000"/>
          <w:sz w:val="24"/>
          <w:vertAlign w:val="baseline"/>
        </w:rPr>
        <w:t xml:space="preserve">.</w:t>
      </w:r>
      <w:r>
        <w:rPr>
          <w:rFonts w:ascii="Times New Roman" w:hAnsi="Times New Roman" w:eastAsia="Times New Roman" w:cs="Times New Roman"/>
          <w:b w:val="0"/>
          <w:i w:val="0"/>
          <w:strike w:val="0"/>
          <w:dstrike w:val="0"/>
          <w:color w:val="000000"/>
          <w:sz w:val="24"/>
          <w:vertAlign w:val="baseline"/>
        </w:rPr>
        <w:t xml:space="preserve">2015,</w:t>
      </w:r>
      <w:r>
        <w:rPr>
          <w:rFonts w:ascii="Times New Roman" w:hAnsi="Times New Roman" w:eastAsia="Times New Roman" w:cs="Times New Roman"/>
          <w:b w:val="0"/>
          <w:i w:val="0"/>
          <w:strike w:val="0"/>
          <w:dstrike w:val="0"/>
          <w:color w:val="000000"/>
          <w:sz w:val="24"/>
          <w:vertAlign w:val="baseline"/>
        </w:rPr>
        <w:t xml:space="preserve"> şi intră în vigoare de la data adoptării sale.</w:t>
      </w: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p>
      <w:pPr>
        <w:spacing w:before="0" w:after="0" w:line="240" w:lineRule="auto"/>
        <w:ind w:left="0" w:right="0" w:firstLine="0"/>
        <w:jc w:val="center"/>
        <w:rPr>
          <w:rFonts w:ascii="Times New Roman" w:hAnsi="Times New Roman" w:eastAsia="Times New Roman" w:cs="Times New Roman"/>
          <w:b/>
          <w:i w:val="0"/>
          <w:strike w:val="0"/>
          <w:dstrike w:val="0"/>
          <w:color w:val="000000"/>
          <w:sz w:val="20"/>
          <w:vertAlign w:val="baseline"/>
        </w:rPr>
      </w:pPr>
    </w:p>
    <w:sectPr>
      <w:footerReference w:type="default" r:id="rId3"/>
      <w:type w:val="nextPage"/>
      <w:pgSz w:w="11906" w:h="16838"/>
      <w:pgMar w:top="1417" w:right="849" w:bottom="1417" w:left="1417" w:header="708" w:footer="708" w:gutter="0"/>
      <w:pgBorders/>
      <w:pgNumType w:fmt="decimal"/>
      <w:cols/>
    </w:sectPr>
  </w:body>
</w:document>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spacing w:before="0" w:after="0" w:line="240" w:lineRule="auto"/>
      <w:ind w:left="0" w:right="0" w:firstLine="0"/>
      <w:jc w:val="left"/>
      <w:rPr>
        <w:rFonts w:ascii="Times New Roman" w:hAnsi="Times New Roman" w:eastAsia="Times New Roman" w:cs="Times New Roman"/>
        <w:b w:val="0"/>
        <w:i w:val="0"/>
        <w:strike w:val="0"/>
        <w:dstrike w:val="0"/>
        <w:color w:val="000000"/>
        <w:sz w:val="24"/>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start w:val="1"/>
      <w:numFmt w:val="decimal"/>
      <w:suff w:val="tab"/>
      <w:lvlText w:val="%1."/>
      <w:pPr>
        <w:spacing/>
        <w:ind w:left="720"/>
      </w:pPr>
      <w:rPr/>
    </w:lvl>
    <w:lvl w:ilvl="1">
      <w:start w:val="1"/>
      <w:numFmt w:val="lowerLetter"/>
      <w:suff w:val="tab"/>
      <w:lvlText w:val="%2."/>
      <w:lvlJc w:val="right"/>
      <w:pPr>
        <w:spacing/>
        <w:ind w:left="1440"/>
      </w:pPr>
      <w:rPr/>
    </w:lvl>
    <w:lvl w:ilvl="2">
      <w:start w:val="1"/>
      <w:numFmt w:val="lowerRoman"/>
      <w:suff w:val="tab"/>
      <w:lvlText w:val="%3."/>
      <w:pPr>
        <w:spacing/>
        <w:ind w:left="2160"/>
      </w:pPr>
      <w:rPr/>
    </w:lvl>
    <w:lvl w:ilvl="3">
      <w:start w:val="1"/>
      <w:numFmt w:val="decimal"/>
      <w:suff w:val="tab"/>
      <w:lvlText w:val="%4."/>
      <w:pPr>
        <w:spacing/>
        <w:ind w:left="2880"/>
      </w:pPr>
      <w:rPr/>
    </w:lvl>
    <w:lvl w:ilvl="4">
      <w:start w:val="1"/>
      <w:numFmt w:val="lowerLetter"/>
      <w:suff w:val="tab"/>
      <w:lvlText w:val="%5."/>
      <w:lvlJc w:val="right"/>
      <w:pPr>
        <w:spacing/>
        <w:ind w:left="3600"/>
      </w:pPr>
      <w:rPr/>
    </w:lvl>
    <w:lvl w:ilvl="5">
      <w:start w:val="1"/>
      <w:numFmt w:val="lowerRoman"/>
      <w:suff w:val="tab"/>
      <w:lvlText w:val="%6."/>
      <w:pPr>
        <w:spacing/>
        <w:ind w:left="4320"/>
      </w:pPr>
      <w:rPr/>
    </w:lvl>
    <w:lvl w:ilvl="6">
      <w:start w:val="1"/>
      <w:numFmt w:val="decimal"/>
      <w:suff w:val="tab"/>
      <w:lvlText w:val="%7."/>
      <w:pPr>
        <w:spacing/>
        <w:ind w:left="5040"/>
      </w:pPr>
      <w:rPr/>
    </w:lvl>
    <w:lvl w:ilvl="7">
      <w:start w:val="1"/>
      <w:numFmt w:val="lowerLetter"/>
      <w:suff w:val="tab"/>
      <w:lvlText w:val="%8."/>
      <w:lvlJc w:val="right"/>
      <w:pPr>
        <w:spacing/>
        <w:ind w:left="5760"/>
      </w:pPr>
      <w:rPr/>
    </w:lvl>
    <w:lvl w:ilvl="8">
      <w:start w:val="1"/>
      <w:numFmt w:val="lowerRoman"/>
      <w:suff w:val="tab"/>
      <w:lvlText w:val="%9."/>
      <w:pPr>
        <w:spacing/>
        <w:ind w:left="6480"/>
      </w:pPr>
      <w:rPr/>
    </w:lvl>
  </w:abstractNum>
  <w:abstractNum w:abstractNumId="1">
    <w:nsid w:val="00000002"/>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2">
    <w:nsid w:val="00000003"/>
    <w:lvl w:ilvl="0">
      <w:start w:val="1"/>
      <w:numFmt w:val="decimal"/>
      <w:suff w:val="tab"/>
      <w:lvlText w:val="(%1)"/>
      <w:pPr>
        <w:spacing w:before="0" w:after="0" w:line="240" w:lineRule="auto"/>
        <w:ind w:left="765" w:right="0" w:hanging="405"/>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440"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160"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880"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00"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20"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040"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760"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480"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3">
    <w:nsid w:val="00000004"/>
    <w:lvl w:ilvl="0">
      <w:start w:val="1"/>
      <w:numFmt w:val="lowerLetter"/>
      <w:suff w:val="tab"/>
      <w:lvlText w:val="%1)"/>
      <w:pPr>
        <w:spacing w:before="0" w:after="0" w:line="240" w:lineRule="auto"/>
        <w:ind w:left="720"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440"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160"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880"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00"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20"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040"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760"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480"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4">
    <w:nsid w:val="00000005"/>
    <w:lvl w:ilvl="0">
      <w:start w:val="0"/>
      <w:numFmt w:val="bullet"/>
      <w:suff w:val="tab"/>
      <w:lvlText w:val="–"/>
      <w:pPr>
        <w:spacing w:before="0" w:after="0" w:line="240" w:lineRule="auto"/>
        <w:ind w:left="1071" w:right="0" w:hanging="645"/>
        <w:jc w:val="left"/>
      </w:pPr>
      <w:rPr>
        <w:rFonts w:ascii="Times New Roman" w:hAnsi="Times New Roman" w:eastAsia="Times New Roman" w:cs="Times New Roman"/>
        <w:b w:val="0"/>
        <w:i w:val="0"/>
        <w:strike w:val="0"/>
        <w:dstrike w:val="0"/>
        <w:color w:val="000000"/>
        <w:sz w:val="20"/>
        <w:vertAlign w:val="baseline"/>
      </w:rPr>
    </w:lvl>
    <w:lvl w:ilvl="1">
      <w:start w:val="0"/>
      <w:numFmt w:val="bullet"/>
      <w:suff w:val="tab"/>
      <w:lvlText w:val="o"/>
      <w:pPr>
        <w:spacing w:before="0" w:after="0" w:line="240" w:lineRule="auto"/>
        <w:ind w:left="1506" w:right="0" w:hanging="360"/>
        <w:jc w:val="left"/>
      </w:pPr>
      <w:rPr>
        <w:rFonts w:ascii="Courier New" w:hAnsi="Courier New" w:eastAsia="Courier New" w:cs="Courier New"/>
        <w:b w:val="0"/>
        <w:i w:val="0"/>
        <w:strike w:val="0"/>
        <w:dstrike w:val="0"/>
        <w:color w:val="000000"/>
        <w:sz w:val="20"/>
        <w:vertAlign w:val="baseline"/>
      </w:rPr>
    </w:lvl>
    <w:lvl w:ilvl="2">
      <w:start w:val="0"/>
      <w:numFmt w:val="bullet"/>
      <w:suff w:val="tab"/>
      <w:lvlText w:val=""/>
      <w:pPr>
        <w:spacing w:before="0" w:after="0" w:line="240" w:lineRule="auto"/>
        <w:ind w:left="2226" w:right="0" w:hanging="360"/>
        <w:jc w:val="left"/>
      </w:pPr>
      <w:rPr>
        <w:rFonts w:ascii="Wingdings" w:hAnsi="Wingdings" w:eastAsia="Wingdings" w:cs="Wingdings"/>
        <w:b w:val="0"/>
        <w:i w:val="0"/>
        <w:strike w:val="0"/>
        <w:dstrike w:val="0"/>
        <w:color w:val="000000"/>
        <w:sz w:val="20"/>
        <w:vertAlign w:val="baseline"/>
      </w:rPr>
    </w:lvl>
    <w:lvl w:ilvl="3">
      <w:start w:val="0"/>
      <w:numFmt w:val="bullet"/>
      <w:suff w:val="tab"/>
      <w:lvlText w:val=""/>
      <w:pPr>
        <w:spacing w:before="0" w:after="0" w:line="240" w:lineRule="auto"/>
        <w:ind w:left="2946" w:right="0" w:hanging="360"/>
        <w:jc w:val="left"/>
      </w:pPr>
      <w:rPr>
        <w:rFonts w:ascii="Symbol" w:hAnsi="Symbol" w:eastAsia="Symbol" w:cs="Symbol"/>
        <w:b w:val="0"/>
        <w:i w:val="0"/>
        <w:strike w:val="0"/>
        <w:dstrike w:val="0"/>
        <w:color w:val="000000"/>
        <w:sz w:val="20"/>
        <w:vertAlign w:val="baseline"/>
      </w:rPr>
    </w:lvl>
    <w:lvl w:ilvl="4">
      <w:start w:val="0"/>
      <w:numFmt w:val="bullet"/>
      <w:suff w:val="tab"/>
      <w:lvlText w:val="o"/>
      <w:pPr>
        <w:spacing w:before="0" w:after="0" w:line="240" w:lineRule="auto"/>
        <w:ind w:left="3666" w:right="0" w:hanging="360"/>
        <w:jc w:val="left"/>
      </w:pPr>
      <w:rPr>
        <w:rFonts w:ascii="Courier New" w:hAnsi="Courier New" w:eastAsia="Courier New" w:cs="Courier New"/>
        <w:b w:val="0"/>
        <w:i w:val="0"/>
        <w:strike w:val="0"/>
        <w:dstrike w:val="0"/>
        <w:color w:val="000000"/>
        <w:sz w:val="20"/>
        <w:vertAlign w:val="baseline"/>
      </w:rPr>
    </w:lvl>
    <w:lvl w:ilvl="5">
      <w:start w:val="0"/>
      <w:numFmt w:val="bullet"/>
      <w:suff w:val="tab"/>
      <w:lvlText w:val=""/>
      <w:pPr>
        <w:spacing w:before="0" w:after="0" w:line="240" w:lineRule="auto"/>
        <w:ind w:left="4386" w:right="0" w:hanging="360"/>
        <w:jc w:val="left"/>
      </w:pPr>
      <w:rPr>
        <w:rFonts w:ascii="Wingdings" w:hAnsi="Wingdings" w:eastAsia="Wingdings" w:cs="Wingdings"/>
        <w:b w:val="0"/>
        <w:i w:val="0"/>
        <w:strike w:val="0"/>
        <w:dstrike w:val="0"/>
        <w:color w:val="000000"/>
        <w:sz w:val="20"/>
        <w:vertAlign w:val="baseline"/>
      </w:rPr>
    </w:lvl>
    <w:lvl w:ilvl="6">
      <w:start w:val="0"/>
      <w:numFmt w:val="bullet"/>
      <w:suff w:val="tab"/>
      <w:lvlText w:val=""/>
      <w:pPr>
        <w:spacing w:before="0" w:after="0" w:line="240" w:lineRule="auto"/>
        <w:ind w:left="5106" w:right="0" w:hanging="360"/>
        <w:jc w:val="left"/>
      </w:pPr>
      <w:rPr>
        <w:rFonts w:ascii="Symbol" w:hAnsi="Symbol" w:eastAsia="Symbol" w:cs="Symbol"/>
        <w:b w:val="0"/>
        <w:i w:val="0"/>
        <w:strike w:val="0"/>
        <w:dstrike w:val="0"/>
        <w:color w:val="000000"/>
        <w:sz w:val="20"/>
        <w:vertAlign w:val="baseline"/>
      </w:rPr>
    </w:lvl>
    <w:lvl w:ilvl="7">
      <w:start w:val="0"/>
      <w:numFmt w:val="bullet"/>
      <w:suff w:val="tab"/>
      <w:lvlText w:val="o"/>
      <w:pPr>
        <w:spacing w:before="0" w:after="0" w:line="240" w:lineRule="auto"/>
        <w:ind w:left="5826" w:right="0" w:hanging="360"/>
        <w:jc w:val="left"/>
      </w:pPr>
      <w:rPr>
        <w:rFonts w:ascii="Courier New" w:hAnsi="Courier New" w:eastAsia="Courier New" w:cs="Courier New"/>
        <w:b w:val="0"/>
        <w:i w:val="0"/>
        <w:strike w:val="0"/>
        <w:dstrike w:val="0"/>
        <w:color w:val="000000"/>
        <w:sz w:val="20"/>
        <w:vertAlign w:val="baseline"/>
      </w:rPr>
    </w:lvl>
    <w:lvl w:ilvl="8">
      <w:start w:val="0"/>
      <w:numFmt w:val="bullet"/>
      <w:suff w:val="tab"/>
      <w:lvlText w:val=""/>
      <w:pPr>
        <w:spacing w:before="0" w:after="0" w:line="240" w:lineRule="auto"/>
        <w:ind w:left="6546" w:right="0" w:hanging="360"/>
        <w:jc w:val="left"/>
      </w:pPr>
      <w:rPr>
        <w:rFonts w:ascii="Wingdings" w:hAnsi="Wingdings" w:eastAsia="Wingdings" w:cs="Wingdings"/>
        <w:b w:val="0"/>
        <w:i w:val="0"/>
        <w:strike w:val="0"/>
        <w:dstrike w:val="0"/>
        <w:color w:val="000000"/>
        <w:sz w:val="20"/>
        <w:vertAlign w:val="baseline"/>
      </w:rPr>
    </w:lvl>
  </w:abstractNum>
  <w:abstractNum w:abstractNumId="5">
    <w:nsid w:val="00000006"/>
    <w:lvl w:ilvl="0">
      <w:start w:val="1"/>
      <w:numFmt w:val="decimal"/>
      <w:suff w:val="tab"/>
      <w:lvlText w:val="(%1)"/>
      <w:pPr>
        <w:spacing w:before="0" w:after="0" w:line="240" w:lineRule="auto"/>
        <w:ind w:left="1070"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647"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367"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3087"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807"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527"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247"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967"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687"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6">
    <w:nsid w:val="00000007"/>
    <w:lvl w:ilvl="0">
      <w:start w:val="3"/>
      <w:numFmt w:val="decimal"/>
      <w:suff w:val="tab"/>
      <w:lvlText w:val="(%1)"/>
      <w:pPr>
        <w:spacing w:before="0" w:after="0" w:line="240" w:lineRule="auto"/>
        <w:ind w:left="622"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342"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062"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782"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502"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222"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4942"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662"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382"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7">
    <w:nsid w:val="00000008"/>
    <w:lvl w:ilvl="0">
      <w:start w:val="1"/>
      <w:numFmt w:val="lowerLetter"/>
      <w:suff w:val="tab"/>
      <w:lvlText w:val="%1)"/>
      <w:pPr>
        <w:spacing w:before="0" w:after="0" w:line="240" w:lineRule="auto"/>
        <w:ind w:left="720"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440"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160"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880"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00"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20"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040"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760"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480"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8">
    <w:nsid w:val="00000009"/>
    <w:lvl w:ilvl="0">
      <w:start w:val="1"/>
      <w:numFmt w:val="lowerLetter"/>
      <w:suff w:val="tab"/>
      <w:lvlText w:val="%1)"/>
      <w:pPr>
        <w:spacing w:before="0" w:after="0" w:line="240" w:lineRule="auto"/>
        <w:ind w:left="3621"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2880"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3600"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4320"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5040"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5760"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6480"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7200"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7920"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9">
    <w:nsid w:val="0000000A"/>
    <w:lvl w:ilvl="0">
      <w:start w:val="1"/>
      <w:numFmt w:val="lowerLetter"/>
      <w:suff w:val="tab"/>
      <w:lvlText w:val="%1)"/>
      <w:pPr>
        <w:spacing w:before="0" w:after="0" w:line="240" w:lineRule="auto"/>
        <w:ind w:left="720"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440"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160"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880"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00"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20"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040"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760"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480"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10">
    <w:nsid w:val="0000000B"/>
    <w:lvl w:ilvl="0">
      <w:start w:val="1"/>
      <w:numFmt w:val="lowerLetter"/>
      <w:suff w:val="tab"/>
      <w:lvlText w:val="%1)"/>
      <w:pPr>
        <w:spacing w:before="0" w:after="0" w:line="240" w:lineRule="auto"/>
        <w:ind w:left="420" w:right="0" w:hanging="360"/>
        <w:jc w:val="left"/>
      </w:pPr>
      <w:rPr>
        <w:rFonts w:ascii="Arial" w:hAnsi="Arial" w:eastAsia="Arial" w:cs="Arial"/>
        <w:b w:val="0"/>
        <w:i w:val="0"/>
        <w:strike w:val="0"/>
        <w:dstrike w:val="0"/>
        <w:color w:val="000000"/>
        <w:sz w:val="20"/>
        <w:vertAlign w:val="baseline"/>
      </w:rPr>
    </w:lvl>
    <w:lvl w:ilvl="1">
      <w:start w:val="0"/>
      <w:numFmt w:val="bullet"/>
      <w:suff w:val="tab"/>
      <w:lvlText w:val="o"/>
      <w:pPr>
        <w:spacing w:before="0" w:after="0" w:line="240" w:lineRule="auto"/>
        <w:ind w:left="1140" w:right="0" w:hanging="360"/>
        <w:jc w:val="left"/>
      </w:pPr>
      <w:rPr>
        <w:rFonts w:ascii="Courier New" w:hAnsi="Courier New" w:eastAsia="Courier New" w:cs="Courier New"/>
        <w:b w:val="0"/>
        <w:i w:val="0"/>
        <w:strike w:val="0"/>
        <w:dstrike w:val="0"/>
        <w:color w:val="000000"/>
        <w:sz w:val="20"/>
        <w:vertAlign w:val="baseline"/>
      </w:rPr>
    </w:lvl>
    <w:lvl w:ilvl="2">
      <w:start w:val="0"/>
      <w:numFmt w:val="bullet"/>
      <w:suff w:val="tab"/>
      <w:lvlText w:val=""/>
      <w:pPr>
        <w:spacing w:before="0" w:after="0" w:line="240" w:lineRule="auto"/>
        <w:ind w:left="1860" w:right="0" w:hanging="360"/>
        <w:jc w:val="left"/>
      </w:pPr>
      <w:rPr>
        <w:rFonts w:ascii="Wingdings" w:hAnsi="Wingdings" w:eastAsia="Wingdings" w:cs="Wingdings"/>
        <w:b w:val="0"/>
        <w:i w:val="0"/>
        <w:strike w:val="0"/>
        <w:dstrike w:val="0"/>
        <w:color w:val="000000"/>
        <w:sz w:val="20"/>
        <w:vertAlign w:val="baseline"/>
      </w:rPr>
    </w:lvl>
    <w:lvl w:ilvl="3">
      <w:start w:val="0"/>
      <w:numFmt w:val="bullet"/>
      <w:suff w:val="tab"/>
      <w:lvlText w:val=""/>
      <w:pPr>
        <w:spacing w:before="0" w:after="0" w:line="240" w:lineRule="auto"/>
        <w:ind w:left="2580" w:right="0" w:hanging="360"/>
        <w:jc w:val="left"/>
      </w:pPr>
      <w:rPr>
        <w:rFonts w:ascii="Symbol" w:hAnsi="Symbol" w:eastAsia="Symbol" w:cs="Symbol"/>
        <w:b w:val="0"/>
        <w:i w:val="0"/>
        <w:strike w:val="0"/>
        <w:dstrike w:val="0"/>
        <w:color w:val="000000"/>
        <w:sz w:val="20"/>
        <w:vertAlign w:val="baseline"/>
      </w:rPr>
    </w:lvl>
    <w:lvl w:ilvl="4">
      <w:start w:val="0"/>
      <w:numFmt w:val="bullet"/>
      <w:suff w:val="tab"/>
      <w:lvlText w:val="o"/>
      <w:pPr>
        <w:spacing w:before="0" w:after="0" w:line="240" w:lineRule="auto"/>
        <w:ind w:left="3300" w:right="0" w:hanging="360"/>
        <w:jc w:val="left"/>
      </w:pPr>
      <w:rPr>
        <w:rFonts w:ascii="Courier New" w:hAnsi="Courier New" w:eastAsia="Courier New" w:cs="Courier New"/>
        <w:b w:val="0"/>
        <w:i w:val="0"/>
        <w:strike w:val="0"/>
        <w:dstrike w:val="0"/>
        <w:color w:val="000000"/>
        <w:sz w:val="20"/>
        <w:vertAlign w:val="baseline"/>
      </w:rPr>
    </w:lvl>
    <w:lvl w:ilvl="5">
      <w:start w:val="0"/>
      <w:numFmt w:val="bullet"/>
      <w:suff w:val="tab"/>
      <w:lvlText w:val=""/>
      <w:pPr>
        <w:spacing w:before="0" w:after="0" w:line="240" w:lineRule="auto"/>
        <w:ind w:left="4020" w:right="0" w:hanging="360"/>
        <w:jc w:val="left"/>
      </w:pPr>
      <w:rPr>
        <w:rFonts w:ascii="Wingdings" w:hAnsi="Wingdings" w:eastAsia="Wingdings" w:cs="Wingdings"/>
        <w:b w:val="0"/>
        <w:i w:val="0"/>
        <w:strike w:val="0"/>
        <w:dstrike w:val="0"/>
        <w:color w:val="000000"/>
        <w:sz w:val="20"/>
        <w:vertAlign w:val="baseline"/>
      </w:rPr>
    </w:lvl>
    <w:lvl w:ilvl="6">
      <w:start w:val="0"/>
      <w:numFmt w:val="bullet"/>
      <w:suff w:val="tab"/>
      <w:lvlText w:val=""/>
      <w:pPr>
        <w:spacing w:before="0" w:after="0" w:line="240" w:lineRule="auto"/>
        <w:ind w:left="4740" w:right="0" w:hanging="360"/>
        <w:jc w:val="left"/>
      </w:pPr>
      <w:rPr>
        <w:rFonts w:ascii="Symbol" w:hAnsi="Symbol" w:eastAsia="Symbol" w:cs="Symbol"/>
        <w:b w:val="0"/>
        <w:i w:val="0"/>
        <w:strike w:val="0"/>
        <w:dstrike w:val="0"/>
        <w:color w:val="000000"/>
        <w:sz w:val="20"/>
        <w:vertAlign w:val="baseline"/>
      </w:rPr>
    </w:lvl>
    <w:lvl w:ilvl="7">
      <w:start w:val="0"/>
      <w:numFmt w:val="bullet"/>
      <w:suff w:val="tab"/>
      <w:lvlText w:val="o"/>
      <w:pPr>
        <w:spacing w:before="0" w:after="0" w:line="240" w:lineRule="auto"/>
        <w:ind w:left="5460" w:right="0" w:hanging="360"/>
        <w:jc w:val="left"/>
      </w:pPr>
      <w:rPr>
        <w:rFonts w:ascii="Courier New" w:hAnsi="Courier New" w:eastAsia="Courier New" w:cs="Courier New"/>
        <w:b w:val="0"/>
        <w:i w:val="0"/>
        <w:strike w:val="0"/>
        <w:dstrike w:val="0"/>
        <w:color w:val="000000"/>
        <w:sz w:val="20"/>
        <w:vertAlign w:val="baseline"/>
      </w:rPr>
    </w:lvl>
    <w:lvl w:ilvl="8">
      <w:start w:val="0"/>
      <w:numFmt w:val="bullet"/>
      <w:suff w:val="tab"/>
      <w:lvlText w:val=""/>
      <w:pPr>
        <w:spacing w:before="0" w:after="0" w:line="240" w:lineRule="auto"/>
        <w:ind w:left="6180" w:right="0" w:hanging="360"/>
        <w:jc w:val="left"/>
      </w:pPr>
      <w:rPr>
        <w:rFonts w:ascii="Wingdings" w:hAnsi="Wingdings" w:eastAsia="Wingdings" w:cs="Wingdings"/>
        <w:b w:val="0"/>
        <w:i w:val="0"/>
        <w:strike w:val="0"/>
        <w:dstrike w:val="0"/>
        <w:color w:val="000000"/>
        <w:sz w:val="20"/>
        <w:vertAlign w:val="baseline"/>
      </w:rPr>
    </w:lvl>
  </w:abstractNum>
  <w:abstractNum w:abstractNumId="11">
    <w:nsid w:val="0000000C"/>
    <w:lvl w:ilvl="0">
      <w:start w:val="1"/>
      <w:numFmt w:val="decimal"/>
      <w:suff w:val="tab"/>
      <w:lvlText w:val="(%1)"/>
      <w:pPr>
        <w:spacing w:before="0" w:after="0" w:line="240" w:lineRule="auto"/>
        <w:ind w:left="502"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440"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160"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880"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00"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20"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040"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760"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480"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12">
    <w:nsid w:val="0000000D"/>
    <w:lvl w:ilvl="0">
      <w:start w:val="1"/>
      <w:numFmt w:val="lowerLetter"/>
      <w:suff w:val="tab"/>
      <w:lvlText w:val="%1)"/>
      <w:pPr>
        <w:spacing w:before="0" w:after="0" w:line="240" w:lineRule="auto"/>
        <w:ind w:left="786"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506"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226"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946"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66"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86"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106"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826"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546"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13">
    <w:nsid w:val="0000000E"/>
    <w:lvl w:ilvl="0">
      <w:start w:val="0"/>
      <w:numFmt w:val="bullet"/>
      <w:suff w:val="tab"/>
      <w:lvlText w:val="•"/>
      <w:pPr>
        <w:spacing w:before="0" w:after="0" w:line="240" w:lineRule="auto"/>
        <w:ind w:left="1070"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2008"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728"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3448"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4168"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888"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608"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6328"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7048"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14">
    <w:nsid w:val="0000000F"/>
    <w:lvl w:ilvl="0">
      <w:start w:val="1"/>
      <w:numFmt w:val="lowerLetter"/>
      <w:suff w:val="tab"/>
      <w:lvlText w:val="%1)"/>
      <w:pPr>
        <w:spacing w:before="0" w:after="0" w:line="240" w:lineRule="auto"/>
        <w:ind w:left="720"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440"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160"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880"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00"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20"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040"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760"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480"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15">
    <w:nsid w:val="00000010"/>
    <w:lvl w:ilvl="0">
      <w:start w:val="0"/>
      <w:numFmt w:val="bullet"/>
      <w:suff w:val="tab"/>
      <w:lvlText w:val=""/>
      <w:pPr>
        <w:spacing w:before="0" w:after="0" w:line="240" w:lineRule="auto"/>
        <w:ind w:left="900" w:right="0" w:hanging="360"/>
        <w:jc w:val="left"/>
      </w:pPr>
      <w:rPr>
        <w:rFonts w:ascii="Symbol" w:hAnsi="Symbol" w:eastAsia="Symbol" w:cs="Symbol"/>
        <w:b w:val="0"/>
        <w:i w:val="0"/>
        <w:strike w:val="0"/>
        <w:dstrike w:val="0"/>
        <w:color w:val="000000"/>
        <w:sz w:val="20"/>
        <w:vertAlign w:val="baseline"/>
      </w:rPr>
    </w:lvl>
    <w:lvl w:ilvl="1">
      <w:start w:val="0"/>
      <w:numFmt w:val="bullet"/>
      <w:suff w:val="tab"/>
      <w:lvlText w:val="o"/>
      <w:pPr>
        <w:spacing w:before="0" w:after="0" w:line="240" w:lineRule="auto"/>
        <w:ind w:left="1620" w:right="0" w:hanging="360"/>
        <w:jc w:val="left"/>
      </w:pPr>
      <w:rPr>
        <w:rFonts w:ascii="Courier New" w:hAnsi="Courier New" w:eastAsia="Courier New" w:cs="Courier New"/>
        <w:b w:val="0"/>
        <w:i w:val="0"/>
        <w:strike w:val="0"/>
        <w:dstrike w:val="0"/>
        <w:color w:val="000000"/>
        <w:sz w:val="20"/>
        <w:vertAlign w:val="baseline"/>
      </w:rPr>
    </w:lvl>
    <w:lvl w:ilvl="2">
      <w:start w:val="0"/>
      <w:numFmt w:val="bullet"/>
      <w:suff w:val="tab"/>
      <w:lvlText w:val=""/>
      <w:pPr>
        <w:spacing w:before="0" w:after="0" w:line="240" w:lineRule="auto"/>
        <w:ind w:left="2340" w:right="0" w:hanging="360"/>
        <w:jc w:val="left"/>
      </w:pPr>
      <w:rPr>
        <w:rFonts w:ascii="Wingdings" w:hAnsi="Wingdings" w:eastAsia="Wingdings" w:cs="Wingdings"/>
        <w:b w:val="0"/>
        <w:i w:val="0"/>
        <w:strike w:val="0"/>
        <w:dstrike w:val="0"/>
        <w:color w:val="000000"/>
        <w:sz w:val="20"/>
        <w:vertAlign w:val="baseline"/>
      </w:rPr>
    </w:lvl>
    <w:lvl w:ilvl="3">
      <w:start w:val="0"/>
      <w:numFmt w:val="bullet"/>
      <w:suff w:val="tab"/>
      <w:lvlText w:val=""/>
      <w:pPr>
        <w:spacing w:before="0" w:after="0" w:line="240" w:lineRule="auto"/>
        <w:ind w:left="3060" w:right="0" w:hanging="360"/>
        <w:jc w:val="left"/>
      </w:pPr>
      <w:rPr>
        <w:rFonts w:ascii="Symbol" w:hAnsi="Symbol" w:eastAsia="Symbol" w:cs="Symbol"/>
        <w:b w:val="0"/>
        <w:i w:val="0"/>
        <w:strike w:val="0"/>
        <w:dstrike w:val="0"/>
        <w:color w:val="000000"/>
        <w:sz w:val="20"/>
        <w:vertAlign w:val="baseline"/>
      </w:rPr>
    </w:lvl>
    <w:lvl w:ilvl="4">
      <w:start w:val="0"/>
      <w:numFmt w:val="bullet"/>
      <w:suff w:val="tab"/>
      <w:lvlText w:val="o"/>
      <w:pPr>
        <w:spacing w:before="0" w:after="0" w:line="240" w:lineRule="auto"/>
        <w:ind w:left="3780" w:right="0" w:hanging="360"/>
        <w:jc w:val="left"/>
      </w:pPr>
      <w:rPr>
        <w:rFonts w:ascii="Courier New" w:hAnsi="Courier New" w:eastAsia="Courier New" w:cs="Courier New"/>
        <w:b w:val="0"/>
        <w:i w:val="0"/>
        <w:strike w:val="0"/>
        <w:dstrike w:val="0"/>
        <w:color w:val="000000"/>
        <w:sz w:val="20"/>
        <w:vertAlign w:val="baseline"/>
      </w:rPr>
    </w:lvl>
    <w:lvl w:ilvl="5">
      <w:start w:val="0"/>
      <w:numFmt w:val="bullet"/>
      <w:suff w:val="tab"/>
      <w:lvlText w:val=""/>
      <w:pPr>
        <w:spacing w:before="0" w:after="0" w:line="240" w:lineRule="auto"/>
        <w:ind w:left="4500" w:right="0" w:hanging="360"/>
        <w:jc w:val="left"/>
      </w:pPr>
      <w:rPr>
        <w:rFonts w:ascii="Wingdings" w:hAnsi="Wingdings" w:eastAsia="Wingdings" w:cs="Wingdings"/>
        <w:b w:val="0"/>
        <w:i w:val="0"/>
        <w:strike w:val="0"/>
        <w:dstrike w:val="0"/>
        <w:color w:val="000000"/>
        <w:sz w:val="20"/>
        <w:vertAlign w:val="baseline"/>
      </w:rPr>
    </w:lvl>
    <w:lvl w:ilvl="6">
      <w:start w:val="0"/>
      <w:numFmt w:val="bullet"/>
      <w:suff w:val="tab"/>
      <w:lvlText w:val=""/>
      <w:pPr>
        <w:spacing w:before="0" w:after="0" w:line="240" w:lineRule="auto"/>
        <w:ind w:left="5220" w:right="0" w:hanging="360"/>
        <w:jc w:val="left"/>
      </w:pPr>
      <w:rPr>
        <w:rFonts w:ascii="Symbol" w:hAnsi="Symbol" w:eastAsia="Symbol" w:cs="Symbol"/>
        <w:b w:val="0"/>
        <w:i w:val="0"/>
        <w:strike w:val="0"/>
        <w:dstrike w:val="0"/>
        <w:color w:val="000000"/>
        <w:sz w:val="20"/>
        <w:vertAlign w:val="baseline"/>
      </w:rPr>
    </w:lvl>
    <w:lvl w:ilvl="7">
      <w:start w:val="0"/>
      <w:numFmt w:val="bullet"/>
      <w:suff w:val="tab"/>
      <w:lvlText w:val="o"/>
      <w:pPr>
        <w:spacing w:before="0" w:after="0" w:line="240" w:lineRule="auto"/>
        <w:ind w:left="5940" w:right="0" w:hanging="360"/>
        <w:jc w:val="left"/>
      </w:pPr>
      <w:rPr>
        <w:rFonts w:ascii="Courier New" w:hAnsi="Courier New" w:eastAsia="Courier New" w:cs="Courier New"/>
        <w:b w:val="0"/>
        <w:i w:val="0"/>
        <w:strike w:val="0"/>
        <w:dstrike w:val="0"/>
        <w:color w:val="000000"/>
        <w:sz w:val="20"/>
        <w:vertAlign w:val="baseline"/>
      </w:rPr>
    </w:lvl>
    <w:lvl w:ilvl="8">
      <w:start w:val="0"/>
      <w:numFmt w:val="bullet"/>
      <w:suff w:val="tab"/>
      <w:lvlText w:val=""/>
      <w:pPr>
        <w:spacing w:before="0" w:after="0" w:line="240" w:lineRule="auto"/>
        <w:ind w:left="6660" w:right="0" w:hanging="360"/>
        <w:jc w:val="left"/>
      </w:pPr>
      <w:rPr>
        <w:rFonts w:ascii="Wingdings" w:hAnsi="Wingdings" w:eastAsia="Wingdings" w:cs="Wingdings"/>
        <w:b w:val="0"/>
        <w:i w:val="0"/>
        <w:strike w:val="0"/>
        <w:dstrike w:val="0"/>
        <w:color w:val="000000"/>
        <w:sz w:val="20"/>
        <w:vertAlign w:val="baseline"/>
      </w:rPr>
    </w:lvl>
  </w:abstractNum>
  <w:abstractNum w:abstractNumId="16">
    <w:nsid w:val="00000011"/>
    <w:lvl w:ilvl="0">
      <w:start w:val="1"/>
      <w:numFmt w:val="lowerLetter"/>
      <w:suff w:val="tab"/>
      <w:lvlText w:val="%1)"/>
      <w:pPr>
        <w:spacing w:before="0" w:after="0" w:line="240" w:lineRule="auto"/>
        <w:ind w:left="788"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508"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228"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948"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68"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88"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108"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828"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548"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17">
    <w:nsid w:val="00000012"/>
    <w:lvl w:ilvl="0">
      <w:start w:val="1"/>
      <w:numFmt w:val="lowerLetter"/>
      <w:suff w:val="tab"/>
      <w:lvlText w:val="%1)"/>
      <w:pPr>
        <w:spacing w:before="0" w:after="0" w:line="240" w:lineRule="auto"/>
        <w:ind w:left="786"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506"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226"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946"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66"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86"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106"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826"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546"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18">
    <w:nsid w:val="00000013"/>
    <w:lvl w:ilvl="0">
      <w:start w:val="1"/>
      <w:numFmt w:val="lowerLetter"/>
      <w:suff w:val="tab"/>
      <w:lvlText w:val="%1)"/>
      <w:pPr>
        <w:spacing w:before="0" w:after="0" w:line="240" w:lineRule="auto"/>
        <w:ind w:left="720"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440"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160"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880"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00"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20"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040"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760"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480"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19">
    <w:nsid w:val="00000014"/>
    <w:lvl w:ilvl="0">
      <w:start w:val="1"/>
      <w:numFmt w:val="lowerLetter"/>
      <w:suff w:val="tab"/>
      <w:lvlText w:val="%1)"/>
      <w:pPr>
        <w:spacing w:before="0" w:after="0" w:line="240" w:lineRule="auto"/>
        <w:ind w:left="720"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440"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160"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880"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00"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20"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040"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760"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480"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20">
    <w:nsid w:val="00000015"/>
    <w:lvl w:ilvl="0">
      <w:start w:val="1"/>
      <w:numFmt w:val="decimal"/>
      <w:suff w:val="tab"/>
      <w:lvlText w:val="(%1)"/>
      <w:pPr>
        <w:spacing w:before="0" w:after="0" w:line="240" w:lineRule="auto"/>
        <w:ind w:left="930" w:right="0" w:hanging="57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440"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160"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880"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00"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20"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040"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760"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480"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21">
    <w:nsid w:val="00000016"/>
    <w:lvl w:ilvl="0">
      <w:start w:val="1"/>
      <w:numFmt w:val="lowerLetter"/>
      <w:suff w:val="tab"/>
      <w:lvlText w:val="%1)"/>
      <w:pPr>
        <w:spacing w:before="0" w:after="0" w:line="240" w:lineRule="auto"/>
        <w:ind w:left="786"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506"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226"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946"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66"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86"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106"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826"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546"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22">
    <w:nsid w:val="00000017"/>
    <w:lvl w:ilvl="0">
      <w:start w:val="1"/>
      <w:numFmt w:val="lowerLetter"/>
      <w:suff w:val="tab"/>
      <w:lvlText w:val="%1)"/>
      <w:pPr>
        <w:spacing w:before="0" w:after="0" w:line="240" w:lineRule="auto"/>
        <w:ind w:left="1800"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2520"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3240"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3960"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4680"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5400"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6120"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6840"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7560"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23">
    <w:nsid w:val="00000018"/>
    <w:lvl w:ilvl="0">
      <w:start w:val="1"/>
      <w:numFmt w:val="lowerLetter"/>
      <w:suff w:val="tab"/>
      <w:lvlText w:val="%1)"/>
      <w:pPr>
        <w:spacing w:before="0" w:after="0" w:line="240" w:lineRule="auto"/>
        <w:ind w:left="720"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440"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160"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2880"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600"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320"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040"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760"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480"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24">
    <w:nsid w:val="00000019"/>
    <w:lvl w:ilvl="0">
      <w:start w:val="1"/>
      <w:numFmt w:val="lowerLetter"/>
      <w:suff w:val="tab"/>
      <w:lvlText w:val="%1)"/>
      <w:pPr>
        <w:spacing w:before="0" w:after="0" w:line="240" w:lineRule="auto"/>
        <w:ind w:left="927" w:right="0" w:hanging="360"/>
        <w:jc w:val="left"/>
      </w:pPr>
      <w:rPr>
        <w:rFonts w:ascii="Times New Roman" w:hAnsi="Times New Roman" w:eastAsia="Times New Roman" w:cs="Times New Roman"/>
        <w:b w:val="0"/>
        <w:i w:val="0"/>
        <w:strike w:val="0"/>
        <w:dstrike w:val="0"/>
        <w:color w:val="000000"/>
        <w:sz w:val="20"/>
        <w:vertAlign w:val="baseline"/>
      </w:rPr>
    </w:lvl>
    <w:lvl w:ilvl="1">
      <w:start w:val="1"/>
      <w:numFmt w:val="lowerLetter"/>
      <w:suff w:val="tab"/>
      <w:lvlText w:val="%2."/>
      <w:pPr>
        <w:spacing w:before="0" w:after="0" w:line="240" w:lineRule="auto"/>
        <w:ind w:left="1647" w:right="0" w:hanging="360"/>
        <w:jc w:val="left"/>
      </w:pPr>
      <w:rPr>
        <w:rFonts w:ascii="Times New Roman" w:hAnsi="Times New Roman" w:eastAsia="Times New Roman" w:cs="Times New Roman"/>
        <w:b w:val="0"/>
        <w:i w:val="0"/>
        <w:strike w:val="0"/>
        <w:dstrike w:val="0"/>
        <w:color w:val="000000"/>
        <w:sz w:val="20"/>
        <w:vertAlign w:val="baseline"/>
      </w:rPr>
    </w:lvl>
    <w:lvl w:ilvl="2">
      <w:start w:val="1"/>
      <w:numFmt w:val="lowerRoman"/>
      <w:suff w:val="tab"/>
      <w:lvlText w:val="%3."/>
      <w:pPr>
        <w:spacing w:before="0" w:after="0" w:line="240" w:lineRule="auto"/>
        <w:ind w:left="2367" w:right="0" w:hanging="180"/>
        <w:jc w:val="left"/>
      </w:pPr>
      <w:rPr>
        <w:rFonts w:ascii="Times New Roman" w:hAnsi="Times New Roman" w:eastAsia="Times New Roman" w:cs="Times New Roman"/>
        <w:b w:val="0"/>
        <w:i w:val="0"/>
        <w:strike w:val="0"/>
        <w:dstrike w:val="0"/>
        <w:color w:val="000000"/>
        <w:sz w:val="20"/>
        <w:vertAlign w:val="baseline"/>
      </w:rPr>
    </w:lvl>
    <w:lvl w:ilvl="3">
      <w:start w:val="1"/>
      <w:numFmt w:val="decimal"/>
      <w:suff w:val="tab"/>
      <w:lvlText w:val="%4."/>
      <w:pPr>
        <w:spacing w:before="0" w:after="0" w:line="240" w:lineRule="auto"/>
        <w:ind w:left="3087" w:right="0" w:hanging="360"/>
        <w:jc w:val="left"/>
      </w:pPr>
      <w:rPr>
        <w:rFonts w:ascii="Times New Roman" w:hAnsi="Times New Roman" w:eastAsia="Times New Roman" w:cs="Times New Roman"/>
        <w:b w:val="0"/>
        <w:i w:val="0"/>
        <w:strike w:val="0"/>
        <w:dstrike w:val="0"/>
        <w:color w:val="000000"/>
        <w:sz w:val="20"/>
        <w:vertAlign w:val="baseline"/>
      </w:rPr>
    </w:lvl>
    <w:lvl w:ilvl="4">
      <w:start w:val="1"/>
      <w:numFmt w:val="lowerLetter"/>
      <w:suff w:val="tab"/>
      <w:lvlText w:val="%5."/>
      <w:pPr>
        <w:spacing w:before="0" w:after="0" w:line="240" w:lineRule="auto"/>
        <w:ind w:left="3807" w:right="0" w:hanging="360"/>
        <w:jc w:val="left"/>
      </w:pPr>
      <w:rPr>
        <w:rFonts w:ascii="Times New Roman" w:hAnsi="Times New Roman" w:eastAsia="Times New Roman" w:cs="Times New Roman"/>
        <w:b w:val="0"/>
        <w:i w:val="0"/>
        <w:strike w:val="0"/>
        <w:dstrike w:val="0"/>
        <w:color w:val="000000"/>
        <w:sz w:val="20"/>
        <w:vertAlign w:val="baseline"/>
      </w:rPr>
    </w:lvl>
    <w:lvl w:ilvl="5">
      <w:start w:val="1"/>
      <w:numFmt w:val="lowerRoman"/>
      <w:suff w:val="tab"/>
      <w:lvlText w:val="%6."/>
      <w:pPr>
        <w:spacing w:before="0" w:after="0" w:line="240" w:lineRule="auto"/>
        <w:ind w:left="4527" w:right="0" w:hanging="180"/>
        <w:jc w:val="left"/>
      </w:pPr>
      <w:rPr>
        <w:rFonts w:ascii="Times New Roman" w:hAnsi="Times New Roman" w:eastAsia="Times New Roman" w:cs="Times New Roman"/>
        <w:b w:val="0"/>
        <w:i w:val="0"/>
        <w:strike w:val="0"/>
        <w:dstrike w:val="0"/>
        <w:color w:val="000000"/>
        <w:sz w:val="20"/>
        <w:vertAlign w:val="baseline"/>
      </w:rPr>
    </w:lvl>
    <w:lvl w:ilvl="6">
      <w:start w:val="1"/>
      <w:numFmt w:val="decimal"/>
      <w:suff w:val="tab"/>
      <w:lvlText w:val="%7."/>
      <w:pPr>
        <w:spacing w:before="0" w:after="0" w:line="240" w:lineRule="auto"/>
        <w:ind w:left="5247" w:right="0" w:hanging="360"/>
        <w:jc w:val="left"/>
      </w:pPr>
      <w:rPr>
        <w:rFonts w:ascii="Times New Roman" w:hAnsi="Times New Roman" w:eastAsia="Times New Roman" w:cs="Times New Roman"/>
        <w:b w:val="0"/>
        <w:i w:val="0"/>
        <w:strike w:val="0"/>
        <w:dstrike w:val="0"/>
        <w:color w:val="000000"/>
        <w:sz w:val="20"/>
        <w:vertAlign w:val="baseline"/>
      </w:rPr>
    </w:lvl>
    <w:lvl w:ilvl="7">
      <w:start w:val="1"/>
      <w:numFmt w:val="lowerLetter"/>
      <w:suff w:val="tab"/>
      <w:lvlText w:val="%8."/>
      <w:pPr>
        <w:spacing w:before="0" w:after="0" w:line="240" w:lineRule="auto"/>
        <w:ind w:left="5967" w:right="0" w:hanging="360"/>
        <w:jc w:val="left"/>
      </w:pPr>
      <w:rPr>
        <w:rFonts w:ascii="Times New Roman" w:hAnsi="Times New Roman" w:eastAsia="Times New Roman" w:cs="Times New Roman"/>
        <w:b w:val="0"/>
        <w:i w:val="0"/>
        <w:strike w:val="0"/>
        <w:dstrike w:val="0"/>
        <w:color w:val="000000"/>
        <w:sz w:val="20"/>
        <w:vertAlign w:val="baseline"/>
      </w:rPr>
    </w:lvl>
    <w:lvl w:ilvl="8">
      <w:start w:val="1"/>
      <w:numFmt w:val="lowerRoman"/>
      <w:suff w:val="tab"/>
      <w:lvlText w:val="%9."/>
      <w:pPr>
        <w:spacing w:before="0" w:after="0" w:line="240" w:lineRule="auto"/>
        <w:ind w:left="6687" w:right="0" w:hanging="180"/>
        <w:jc w:val="left"/>
      </w:pPr>
      <w:rPr>
        <w:rFonts w:ascii="Times New Roman" w:hAnsi="Times New Roman" w:eastAsia="Times New Roman" w:cs="Times New Roman"/>
        <w:b w:val="0"/>
        <w:i w:val="0"/>
        <w:strike w:val="0"/>
        <w:dstrike w:val="0"/>
        <w:color w:val="000000"/>
        <w:sz w:val="20"/>
        <w:vertAlign w:val="baseline"/>
      </w:rPr>
    </w:lvl>
  </w:abstractNum>
  <w:abstractNum w:abstractNumId="25">
    <w:nsid w:val="0000001A"/>
    <w:lvl w:ilvl="0">
      <w:start w:val="0"/>
      <w:numFmt w:val="bullet"/>
      <w:suff w:val="tab"/>
      <w:lvlText w:val=""/>
      <w:pPr>
        <w:spacing w:before="0" w:after="0" w:line="240" w:lineRule="auto"/>
        <w:ind w:left="1146" w:right="0" w:hanging="360"/>
        <w:jc w:val="left"/>
      </w:pPr>
      <w:rPr>
        <w:rFonts w:ascii="Wingdings" w:hAnsi="Wingdings" w:eastAsia="Wingdings" w:cs="Wingdings"/>
        <w:b w:val="0"/>
        <w:i w:val="0"/>
        <w:strike w:val="0"/>
        <w:dstrike w:val="0"/>
        <w:color w:val="000000"/>
        <w:sz w:val="20"/>
        <w:vertAlign w:val="baseline"/>
      </w:rPr>
    </w:lvl>
    <w:lvl w:ilvl="1">
      <w:start w:val="0"/>
      <w:numFmt w:val="bullet"/>
      <w:suff w:val="tab"/>
      <w:lvlText w:val="o"/>
      <w:pPr>
        <w:spacing w:before="0" w:after="0" w:line="240" w:lineRule="auto"/>
        <w:ind w:left="1866" w:right="0" w:hanging="360"/>
        <w:jc w:val="left"/>
      </w:pPr>
      <w:rPr>
        <w:rFonts w:ascii="Courier New" w:hAnsi="Courier New" w:eastAsia="Courier New" w:cs="Courier New"/>
        <w:b w:val="0"/>
        <w:i w:val="0"/>
        <w:strike w:val="0"/>
        <w:dstrike w:val="0"/>
        <w:color w:val="000000"/>
        <w:sz w:val="20"/>
        <w:vertAlign w:val="baseline"/>
      </w:rPr>
    </w:lvl>
    <w:lvl w:ilvl="2">
      <w:start w:val="0"/>
      <w:numFmt w:val="bullet"/>
      <w:suff w:val="tab"/>
      <w:lvlText w:val=""/>
      <w:pPr>
        <w:spacing w:before="0" w:after="0" w:line="240" w:lineRule="auto"/>
        <w:ind w:left="2586" w:right="0" w:hanging="360"/>
        <w:jc w:val="left"/>
      </w:pPr>
      <w:rPr>
        <w:rFonts w:ascii="Wingdings" w:hAnsi="Wingdings" w:eastAsia="Wingdings" w:cs="Wingdings"/>
        <w:b w:val="0"/>
        <w:i w:val="0"/>
        <w:strike w:val="0"/>
        <w:dstrike w:val="0"/>
        <w:color w:val="000000"/>
        <w:sz w:val="20"/>
        <w:vertAlign w:val="baseline"/>
      </w:rPr>
    </w:lvl>
    <w:lvl w:ilvl="3">
      <w:start w:val="0"/>
      <w:numFmt w:val="bullet"/>
      <w:suff w:val="tab"/>
      <w:lvlText w:val=""/>
      <w:pPr>
        <w:spacing w:before="0" w:after="0" w:line="240" w:lineRule="auto"/>
        <w:ind w:left="3306" w:right="0" w:hanging="360"/>
        <w:jc w:val="left"/>
      </w:pPr>
      <w:rPr>
        <w:rFonts w:ascii="Symbol" w:hAnsi="Symbol" w:eastAsia="Symbol" w:cs="Symbol"/>
        <w:b w:val="0"/>
        <w:i w:val="0"/>
        <w:strike w:val="0"/>
        <w:dstrike w:val="0"/>
        <w:color w:val="000000"/>
        <w:sz w:val="20"/>
        <w:vertAlign w:val="baseline"/>
      </w:rPr>
    </w:lvl>
    <w:lvl w:ilvl="4">
      <w:start w:val="0"/>
      <w:numFmt w:val="bullet"/>
      <w:suff w:val="tab"/>
      <w:lvlText w:val="o"/>
      <w:pPr>
        <w:spacing w:before="0" w:after="0" w:line="240" w:lineRule="auto"/>
        <w:ind w:left="4026" w:right="0" w:hanging="360"/>
        <w:jc w:val="left"/>
      </w:pPr>
      <w:rPr>
        <w:rFonts w:ascii="Courier New" w:hAnsi="Courier New" w:eastAsia="Courier New" w:cs="Courier New"/>
        <w:b w:val="0"/>
        <w:i w:val="0"/>
        <w:strike w:val="0"/>
        <w:dstrike w:val="0"/>
        <w:color w:val="000000"/>
        <w:sz w:val="20"/>
        <w:vertAlign w:val="baseline"/>
      </w:rPr>
    </w:lvl>
    <w:lvl w:ilvl="5">
      <w:start w:val="0"/>
      <w:numFmt w:val="bullet"/>
      <w:suff w:val="tab"/>
      <w:lvlText w:val=""/>
      <w:pPr>
        <w:spacing w:before="0" w:after="0" w:line="240" w:lineRule="auto"/>
        <w:ind w:left="4746" w:right="0" w:hanging="360"/>
        <w:jc w:val="left"/>
      </w:pPr>
      <w:rPr>
        <w:rFonts w:ascii="Wingdings" w:hAnsi="Wingdings" w:eastAsia="Wingdings" w:cs="Wingdings"/>
        <w:b w:val="0"/>
        <w:i w:val="0"/>
        <w:strike w:val="0"/>
        <w:dstrike w:val="0"/>
        <w:color w:val="000000"/>
        <w:sz w:val="20"/>
        <w:vertAlign w:val="baseline"/>
      </w:rPr>
    </w:lvl>
    <w:lvl w:ilvl="6">
      <w:start w:val="0"/>
      <w:numFmt w:val="bullet"/>
      <w:suff w:val="tab"/>
      <w:lvlText w:val=""/>
      <w:pPr>
        <w:spacing w:before="0" w:after="0" w:line="240" w:lineRule="auto"/>
        <w:ind w:left="5466" w:right="0" w:hanging="360"/>
        <w:jc w:val="left"/>
      </w:pPr>
      <w:rPr>
        <w:rFonts w:ascii="Symbol" w:hAnsi="Symbol" w:eastAsia="Symbol" w:cs="Symbol"/>
        <w:b w:val="0"/>
        <w:i w:val="0"/>
        <w:strike w:val="0"/>
        <w:dstrike w:val="0"/>
        <w:color w:val="000000"/>
        <w:sz w:val="20"/>
        <w:vertAlign w:val="baseline"/>
      </w:rPr>
    </w:lvl>
    <w:lvl w:ilvl="7">
      <w:start w:val="0"/>
      <w:numFmt w:val="bullet"/>
      <w:suff w:val="tab"/>
      <w:lvlText w:val="o"/>
      <w:pPr>
        <w:spacing w:before="0" w:after="0" w:line="240" w:lineRule="auto"/>
        <w:ind w:left="6186" w:right="0" w:hanging="360"/>
        <w:jc w:val="left"/>
      </w:pPr>
      <w:rPr>
        <w:rFonts w:ascii="Courier New" w:hAnsi="Courier New" w:eastAsia="Courier New" w:cs="Courier New"/>
        <w:b w:val="0"/>
        <w:i w:val="0"/>
        <w:strike w:val="0"/>
        <w:dstrike w:val="0"/>
        <w:color w:val="000000"/>
        <w:sz w:val="20"/>
        <w:vertAlign w:val="baseline"/>
      </w:rPr>
    </w:lvl>
    <w:lvl w:ilvl="8">
      <w:start w:val="0"/>
      <w:numFmt w:val="bullet"/>
      <w:suff w:val="tab"/>
      <w:lvlText w:val=""/>
      <w:pPr>
        <w:spacing w:before="0" w:after="0" w:line="240" w:lineRule="auto"/>
        <w:ind w:left="6906" w:right="0" w:hanging="360"/>
        <w:jc w:val="left"/>
      </w:pPr>
      <w:rPr>
        <w:rFonts w:ascii="Wingdings" w:hAnsi="Wingdings" w:eastAsia="Wingdings" w:cs="Wingdings"/>
        <w:b w:val="0"/>
        <w:i w:val="0"/>
        <w:strike w:val="0"/>
        <w:dstrike w:val="0"/>
        <w:color w:val="000000"/>
        <w:sz w:val="20"/>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12"/>
  </w:num>
  <w:num w:numId="28">
    <w:abstractNumId w:val="15"/>
  </w:num>
  <w:num w:numId="29">
    <w:abstractNumId w:val="1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6"/>
  </w:num>
  <w:num w:numId="36">
    <w:abstractNumId w:val="6"/>
  </w:num>
  <w:num w:numId="37">
    <w:abstractNumId w:val="21"/>
  </w:num>
  <w:num w:numId="38">
    <w:abstractNumId w:val="18"/>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b w:val="0"/>
        <w:i w:val="0"/>
        <w:strike w:val="0"/>
        <w:dstrike w:val="0"/>
        <w:color w:val="000000"/>
        <w:sz w:val="20"/>
        <w:vertAlign w:val="baseline"/>
      </w:rPr>
    </w:rPrDefault>
    <w:pPrDefault>
      <w:pPr>
        <w:spacing w:before="0" w:after="0" w:line="240" w:lineRule="auto"/>
        <w:ind w:left="0" w:right="0" w:firstLine="0"/>
        <w:jc w:val="left"/>
      </w:pPr>
    </w:pPrDefault>
  </w:docDefaults>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pPr>
      <w:spacing/>
    </w:pPr>
    <w:rPr>
      <w:rFonts w:ascii="Times New Roman" w:hAnsi="Times New Roman" w:eastAsia="Times New Roman"/>
      <w:sz w:val="24"/>
      <w:szCs w:val="24"/>
      <w:lang w:val="en-US" w:eastAsia="uk-UA" w:bidi="ar-SA"/>
    </w:r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numbering" Target="numbering.xml" /><Relationship Id="rId3" Type="http://schemas.openxmlformats.org/officeDocument/2006/relationships/footer" Target="footer3.xml" /><Relationship Id="rId1" Type="http://schemas.openxmlformats.org/officeDocument/2006/relationships/image" Target="media/image1.jpeg" /><Relationship Id="rId2" Type="http://schemas.openxmlformats.org/officeDocument/2006/relationships/image" Target="media/image2.jpeg" /></Relationships>
</file>

<file path=docProps/app.xml><?xml version="1.0" encoding="utf-8"?>
<Properties xmlns:vt="http://schemas.openxmlformats.org/officeDocument/2006/docPropsVTypes" xmlns="http://schemas.openxmlformats.org/officeDocument/2006/extended-properti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